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5F1F" w14:textId="3DF30D2A" w:rsidR="001A5D80" w:rsidRDefault="001A5D80" w:rsidP="00896636">
      <w:pPr>
        <w:jc w:val="center"/>
        <w:rPr>
          <w:sz w:val="24"/>
          <w:szCs w:val="24"/>
          <w:lang w:val="en-GB"/>
        </w:rPr>
      </w:pPr>
    </w:p>
    <w:p w14:paraId="304CC7D8" w14:textId="77777777" w:rsidR="00970BE3" w:rsidRDefault="00970BE3" w:rsidP="00896636">
      <w:pPr>
        <w:jc w:val="center"/>
        <w:rPr>
          <w:sz w:val="24"/>
          <w:szCs w:val="24"/>
          <w:lang w:val="en-GB"/>
        </w:rPr>
      </w:pPr>
    </w:p>
    <w:p w14:paraId="4E9EAAE5" w14:textId="56D74E44" w:rsidR="000E3D87" w:rsidRDefault="00A623C4" w:rsidP="00896636">
      <w:pPr>
        <w:jc w:val="center"/>
        <w:rPr>
          <w:sz w:val="24"/>
          <w:szCs w:val="24"/>
          <w:lang w:val="en-GB"/>
        </w:rPr>
      </w:pPr>
      <w:r>
        <w:rPr>
          <w:rFonts w:ascii="SimSun" w:eastAsia="SimSun" w:hAnsi="SimSun" w:cs="SimSun"/>
          <w:noProof/>
          <w:sz w:val="24"/>
          <w:szCs w:val="24"/>
        </w:rPr>
        <w:drawing>
          <wp:inline distT="0" distB="0" distL="114300" distR="114300" wp14:anchorId="2B55BCD2" wp14:editId="13398ACD">
            <wp:extent cx="3702050" cy="1838960"/>
            <wp:effectExtent l="0" t="0" r="12700" b="889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rcRect b="17973"/>
                    <a:stretch>
                      <a:fillRect/>
                    </a:stretch>
                  </pic:blipFill>
                  <pic:spPr>
                    <a:xfrm>
                      <a:off x="0" y="0"/>
                      <a:ext cx="3702050" cy="1838960"/>
                    </a:xfrm>
                    <a:prstGeom prst="rect">
                      <a:avLst/>
                    </a:prstGeom>
                    <a:noFill/>
                    <a:ln w="9525">
                      <a:noFill/>
                    </a:ln>
                  </pic:spPr>
                </pic:pic>
              </a:graphicData>
            </a:graphic>
          </wp:inline>
        </w:drawing>
      </w:r>
    </w:p>
    <w:p w14:paraId="0D082CAC" w14:textId="77777777" w:rsidR="00091407" w:rsidRDefault="00A623C4" w:rsidP="00091407">
      <w:pPr>
        <w:ind w:firstLineChars="50" w:firstLine="160"/>
        <w:jc w:val="center"/>
        <w:rPr>
          <w:rFonts w:eastAsia="SimSun" w:hAnsi="SimSun" w:cs="SimSun"/>
          <w:sz w:val="32"/>
          <w:szCs w:val="32"/>
          <w:lang w:val="en-GB"/>
        </w:rPr>
      </w:pPr>
      <w:r>
        <w:rPr>
          <w:rFonts w:eastAsia="SimSun" w:hAnsi="SimSun" w:cs="SimSun"/>
          <w:sz w:val="32"/>
          <w:szCs w:val="32"/>
          <w:lang w:val="en-GB"/>
        </w:rPr>
        <w:t>Imagine inside you there are two wolves battling for dominance.</w:t>
      </w:r>
    </w:p>
    <w:p w14:paraId="053AF7C3" w14:textId="3F440582" w:rsidR="000E3D87" w:rsidRDefault="00A623C4" w:rsidP="00091407">
      <w:pPr>
        <w:ind w:leftChars="-1" w:left="-2" w:firstLine="1"/>
        <w:rPr>
          <w:rFonts w:eastAsia="SimSun" w:hAnsi="SimSun" w:cs="SimSun"/>
          <w:sz w:val="32"/>
          <w:szCs w:val="32"/>
          <w:lang w:val="en-GB"/>
        </w:rPr>
      </w:pPr>
      <w:r>
        <w:rPr>
          <w:rFonts w:eastAsia="SimSun" w:hAnsi="SimSun" w:cs="SimSun"/>
          <w:sz w:val="32"/>
          <w:szCs w:val="32"/>
          <w:lang w:val="en-GB"/>
        </w:rPr>
        <w:t xml:space="preserve">One wolf is you, </w:t>
      </w:r>
      <w:r w:rsidR="00091407">
        <w:rPr>
          <w:rFonts w:eastAsia="SimSun" w:hAnsi="SimSun" w:cs="SimSun"/>
          <w:sz w:val="32"/>
          <w:szCs w:val="32"/>
          <w:lang w:val="en-GB"/>
        </w:rPr>
        <w:t xml:space="preserve">e.g. </w:t>
      </w:r>
      <w:r>
        <w:rPr>
          <w:rFonts w:eastAsia="SimSun" w:hAnsi="SimSun" w:cs="SimSun"/>
          <w:sz w:val="32"/>
          <w:szCs w:val="32"/>
          <w:lang w:val="en-GB"/>
        </w:rPr>
        <w:t xml:space="preserve">Caring, loving, </w:t>
      </w:r>
      <w:proofErr w:type="gramStart"/>
      <w:r w:rsidR="00091407">
        <w:rPr>
          <w:rFonts w:eastAsia="SimSun" w:hAnsi="SimSun" w:cs="SimSun"/>
          <w:sz w:val="32"/>
          <w:szCs w:val="32"/>
          <w:lang w:val="en-GB"/>
        </w:rPr>
        <w:t xml:space="preserve">compassionate,  </w:t>
      </w:r>
      <w:r w:rsidR="000A7743">
        <w:rPr>
          <w:rFonts w:eastAsia="SimSun" w:hAnsi="SimSun" w:cs="SimSun"/>
          <w:sz w:val="32"/>
          <w:szCs w:val="32"/>
          <w:lang w:val="en-GB"/>
        </w:rPr>
        <w:t xml:space="preserve"> </w:t>
      </w:r>
      <w:proofErr w:type="gramEnd"/>
      <w:r w:rsidR="000A7743">
        <w:rPr>
          <w:rFonts w:eastAsia="SimSun" w:hAnsi="SimSun" w:cs="SimSun"/>
          <w:sz w:val="32"/>
          <w:szCs w:val="32"/>
          <w:lang w:val="en-GB"/>
        </w:rPr>
        <w:t xml:space="preserve"> </w:t>
      </w:r>
      <w:r>
        <w:rPr>
          <w:rFonts w:eastAsia="SimSun" w:hAnsi="SimSun" w:cs="SimSun"/>
          <w:sz w:val="32"/>
          <w:szCs w:val="32"/>
          <w:lang w:val="en-GB"/>
        </w:rPr>
        <w:t>ambitious, sociable etc</w:t>
      </w:r>
    </w:p>
    <w:p w14:paraId="289917CC" w14:textId="77777777" w:rsidR="00896636" w:rsidRDefault="00A623C4" w:rsidP="000A7743">
      <w:pPr>
        <w:spacing w:after="0"/>
        <w:rPr>
          <w:rFonts w:eastAsia="SimSun" w:hAnsi="SimSun" w:cs="SimSun"/>
          <w:sz w:val="32"/>
          <w:szCs w:val="32"/>
          <w:lang w:val="en-GB"/>
        </w:rPr>
      </w:pPr>
      <w:r>
        <w:rPr>
          <w:rFonts w:eastAsia="SimSun" w:hAnsi="SimSun" w:cs="SimSun"/>
          <w:sz w:val="32"/>
          <w:szCs w:val="32"/>
          <w:lang w:val="en-GB"/>
        </w:rPr>
        <w:t xml:space="preserve">The other is a Parkinson's wolf, </w:t>
      </w:r>
      <w:proofErr w:type="spellStart"/>
      <w:r>
        <w:rPr>
          <w:rFonts w:eastAsia="SimSun" w:hAnsi="SimSun" w:cs="SimSun"/>
          <w:sz w:val="32"/>
          <w:szCs w:val="32"/>
          <w:lang w:val="en-GB"/>
        </w:rPr>
        <w:t>eg</w:t>
      </w:r>
      <w:proofErr w:type="spellEnd"/>
      <w:r>
        <w:rPr>
          <w:rFonts w:eastAsia="SimSun" w:hAnsi="SimSun" w:cs="SimSun"/>
          <w:sz w:val="32"/>
          <w:szCs w:val="32"/>
          <w:lang w:val="en-GB"/>
        </w:rPr>
        <w:t>; withdrawn,</w:t>
      </w:r>
    </w:p>
    <w:p w14:paraId="7FBF04E6" w14:textId="3AAF5429" w:rsidR="00AB69BE" w:rsidRDefault="00091407" w:rsidP="000A7743">
      <w:pPr>
        <w:spacing w:after="0"/>
        <w:rPr>
          <w:rFonts w:eastAsia="SimSun" w:hAnsi="SimSun" w:cs="SimSun"/>
          <w:sz w:val="32"/>
          <w:szCs w:val="32"/>
          <w:lang w:val="en-GB"/>
        </w:rPr>
      </w:pPr>
      <w:r>
        <w:rPr>
          <w:rFonts w:eastAsia="SimSun" w:hAnsi="SimSun" w:cs="SimSun"/>
          <w:sz w:val="32"/>
          <w:szCs w:val="32"/>
          <w:lang w:val="en-GB"/>
        </w:rPr>
        <w:t>S</w:t>
      </w:r>
      <w:r w:rsidR="00A623C4">
        <w:rPr>
          <w:rFonts w:eastAsia="SimSun" w:hAnsi="SimSun" w:cs="SimSun"/>
          <w:sz w:val="32"/>
          <w:szCs w:val="32"/>
          <w:lang w:val="en-GB"/>
        </w:rPr>
        <w:t>elf</w:t>
      </w:r>
      <w:r>
        <w:rPr>
          <w:rFonts w:eastAsia="SimSun" w:hAnsi="SimSun" w:cs="SimSun"/>
          <w:sz w:val="32"/>
          <w:szCs w:val="32"/>
          <w:lang w:val="en-GB"/>
        </w:rPr>
        <w:t>-</w:t>
      </w:r>
      <w:r w:rsidR="00A623C4">
        <w:rPr>
          <w:rFonts w:eastAsia="SimSun" w:hAnsi="SimSun" w:cs="SimSun"/>
          <w:sz w:val="32"/>
          <w:szCs w:val="32"/>
          <w:lang w:val="en-GB"/>
        </w:rPr>
        <w:t>conscious, angry, apprehensive etc</w:t>
      </w:r>
    </w:p>
    <w:p w14:paraId="545F3179" w14:textId="7C08554A" w:rsidR="000E3D87" w:rsidRPr="00AB69BE" w:rsidRDefault="00A623C4" w:rsidP="00AE25C0">
      <w:pPr>
        <w:spacing w:after="0"/>
        <w:rPr>
          <w:rFonts w:eastAsia="SimSun" w:hAnsi="SimSun" w:cs="SimSun"/>
          <w:sz w:val="32"/>
          <w:szCs w:val="32"/>
          <w:lang w:val="en-GB"/>
        </w:rPr>
      </w:pPr>
      <w:r>
        <w:rPr>
          <w:noProof/>
          <w:sz w:val="36"/>
          <w:szCs w:val="36"/>
        </w:rPr>
        <mc:AlternateContent>
          <mc:Choice Requires="wps">
            <w:drawing>
              <wp:anchor distT="0" distB="0" distL="114300" distR="114300" simplePos="0" relativeHeight="251658240" behindDoc="0" locked="0" layoutInCell="1" allowOverlap="1" wp14:anchorId="218E8B07" wp14:editId="747859FD">
                <wp:simplePos x="0" y="0"/>
                <wp:positionH relativeFrom="column">
                  <wp:posOffset>1539240</wp:posOffset>
                </wp:positionH>
                <wp:positionV relativeFrom="paragraph">
                  <wp:posOffset>336550</wp:posOffset>
                </wp:positionV>
                <wp:extent cx="500380" cy="647065"/>
                <wp:effectExtent l="15240" t="6350" r="17780" b="13335"/>
                <wp:wrapNone/>
                <wp:docPr id="2" name="Down Arrow 2"/>
                <wp:cNvGraphicFramePr/>
                <a:graphic xmlns:a="http://schemas.openxmlformats.org/drawingml/2006/main">
                  <a:graphicData uri="http://schemas.microsoft.com/office/word/2010/wordprocessingShape">
                    <wps:wsp>
                      <wps:cNvSpPr/>
                      <wps:spPr>
                        <a:xfrm>
                          <a:off x="2351405" y="7884795"/>
                          <a:ext cx="500380" cy="647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9048D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21.2pt;margin-top:26.5pt;width:39.4pt;height:5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" adj="13248" fillcolor="#5b9bd5 [3204]" strokecolor="#1f4d78 [1604]" strokeweight="1pt"/>
            </w:pict>
          </mc:Fallback>
        </mc:AlternateContent>
      </w:r>
      <w:r w:rsidR="00AE25C0">
        <w:rPr>
          <w:rFonts w:eastAsia="SimSun" w:hAnsi="SimSun" w:cs="SimSun"/>
          <w:sz w:val="36"/>
          <w:szCs w:val="36"/>
          <w:lang w:val="en-GB"/>
        </w:rPr>
        <w:t xml:space="preserve">                </w:t>
      </w:r>
      <w:r>
        <w:rPr>
          <w:rFonts w:eastAsia="SimSun" w:hAnsi="SimSun" w:cs="SimSun"/>
          <w:sz w:val="36"/>
          <w:szCs w:val="36"/>
          <w:lang w:val="en-GB"/>
        </w:rPr>
        <w:t>So, which one wins</w:t>
      </w:r>
      <w:r>
        <w:rPr>
          <w:rFonts w:eastAsia="SimSun" w:hAnsi="SimSun" w:cs="SimSun"/>
          <w:sz w:val="44"/>
          <w:szCs w:val="44"/>
          <w:lang w:val="en-GB"/>
        </w:rPr>
        <w:t>?</w:t>
      </w:r>
    </w:p>
    <w:p w14:paraId="62F9D528" w14:textId="77777777" w:rsidR="000E3D87" w:rsidRDefault="000E3D87">
      <w:pPr>
        <w:ind w:left="840" w:firstLineChars="259" w:firstLine="1140"/>
        <w:rPr>
          <w:rFonts w:eastAsia="SimSun" w:hAnsi="SimSun" w:cs="SimSun"/>
          <w:sz w:val="44"/>
          <w:szCs w:val="44"/>
          <w:lang w:val="en-GB"/>
        </w:rPr>
      </w:pPr>
    </w:p>
    <w:p w14:paraId="5311B5AD" w14:textId="77777777" w:rsidR="00AB69BE" w:rsidRDefault="00AB69BE">
      <w:pPr>
        <w:rPr>
          <w:rFonts w:eastAsia="SimSun" w:hAnsi="SimSun" w:cs="SimSun"/>
          <w:sz w:val="36"/>
          <w:szCs w:val="36"/>
          <w:u w:val="single"/>
          <w:lang w:val="en-GB"/>
        </w:rPr>
      </w:pPr>
    </w:p>
    <w:p w14:paraId="1A41390B" w14:textId="57E04DB3" w:rsidR="000E3D87" w:rsidRDefault="00A623C4">
      <w:pPr>
        <w:rPr>
          <w:rFonts w:eastAsia="SimSun" w:hAnsi="SimSun" w:cs="SimSun"/>
          <w:sz w:val="36"/>
          <w:szCs w:val="36"/>
          <w:u w:val="single"/>
          <w:lang w:val="en-GB"/>
        </w:rPr>
      </w:pPr>
      <w:r>
        <w:rPr>
          <w:rFonts w:eastAsia="SimSun" w:hAnsi="SimSun" w:cs="SimSun"/>
          <w:sz w:val="36"/>
          <w:szCs w:val="36"/>
          <w:u w:val="single"/>
          <w:lang w:val="en-GB"/>
        </w:rPr>
        <w:t>That will be the one you choose to feed</w:t>
      </w:r>
    </w:p>
    <w:p w14:paraId="53362121" w14:textId="77777777" w:rsidR="000E3D87" w:rsidRDefault="00A623C4">
      <w:pPr>
        <w:rPr>
          <w:rFonts w:eastAsia="SimSun" w:hAnsi="SimSun" w:cs="SimSun"/>
          <w:b/>
          <w:bCs/>
          <w:color w:val="0000FF"/>
          <w:sz w:val="36"/>
          <w:szCs w:val="36"/>
          <w:u w:val="single"/>
          <w:lang w:val="en-GB"/>
        </w:rPr>
      </w:pPr>
      <w:r>
        <w:rPr>
          <w:rFonts w:eastAsia="SimSun" w:hAnsi="SimSun" w:cs="SimSun"/>
          <w:b/>
          <w:bCs/>
          <w:color w:val="0000FF"/>
          <w:sz w:val="36"/>
          <w:szCs w:val="36"/>
          <w:u w:val="single"/>
          <w:lang w:val="en-GB"/>
        </w:rPr>
        <w:t xml:space="preserve">Do not let </w:t>
      </w:r>
      <w:proofErr w:type="spellStart"/>
      <w:r>
        <w:rPr>
          <w:rFonts w:eastAsia="SimSun" w:hAnsi="SimSun" w:cs="SimSun"/>
          <w:b/>
          <w:bCs/>
          <w:color w:val="0000FF"/>
          <w:sz w:val="36"/>
          <w:szCs w:val="36"/>
          <w:u w:val="single"/>
          <w:lang w:val="en-GB"/>
        </w:rPr>
        <w:t>Parkinsons</w:t>
      </w:r>
      <w:proofErr w:type="spellEnd"/>
      <w:r>
        <w:rPr>
          <w:rFonts w:eastAsia="SimSun" w:hAnsi="SimSun" w:cs="SimSun"/>
          <w:b/>
          <w:bCs/>
          <w:color w:val="0000FF"/>
          <w:sz w:val="36"/>
          <w:szCs w:val="36"/>
          <w:u w:val="single"/>
          <w:lang w:val="en-GB"/>
        </w:rPr>
        <w:t xml:space="preserve"> define who you are</w:t>
      </w:r>
    </w:p>
    <w:p w14:paraId="0AA32846" w14:textId="77777777" w:rsidR="001A5D80" w:rsidRDefault="00A623C4" w:rsidP="001A5D80">
      <w:pPr>
        <w:jc w:val="center"/>
        <w:rPr>
          <w:b/>
          <w:bCs/>
          <w:sz w:val="32"/>
          <w:szCs w:val="32"/>
          <w:lang w:val="en-GB"/>
        </w:rPr>
      </w:pPr>
      <w:r>
        <w:rPr>
          <w:b/>
          <w:bCs/>
          <w:sz w:val="32"/>
          <w:szCs w:val="32"/>
          <w:lang w:val="en-GB"/>
        </w:rPr>
        <w:t>Free support and information for people living with</w:t>
      </w:r>
      <w:r w:rsidR="001A5D80">
        <w:rPr>
          <w:b/>
          <w:bCs/>
          <w:sz w:val="32"/>
          <w:szCs w:val="32"/>
          <w:lang w:val="en-GB"/>
        </w:rPr>
        <w:t xml:space="preserve"> </w:t>
      </w:r>
      <w:r>
        <w:rPr>
          <w:b/>
          <w:bCs/>
          <w:sz w:val="32"/>
          <w:szCs w:val="32"/>
          <w:lang w:val="en-GB"/>
        </w:rPr>
        <w:t>Parkinson’s</w:t>
      </w:r>
    </w:p>
    <w:p w14:paraId="007F0E75" w14:textId="5A0E5A2E" w:rsidR="000E3D87" w:rsidRPr="00784C41" w:rsidRDefault="00A623C4" w:rsidP="001A5D80">
      <w:pPr>
        <w:spacing w:after="0"/>
        <w:jc w:val="center"/>
        <w:rPr>
          <w:b/>
          <w:bCs/>
          <w:color w:val="7030A0"/>
          <w:sz w:val="34"/>
          <w:szCs w:val="34"/>
          <w:lang w:val="en-GB"/>
        </w:rPr>
      </w:pPr>
      <w:r w:rsidRPr="00784C41">
        <w:rPr>
          <w:b/>
          <w:bCs/>
          <w:color w:val="7030A0"/>
          <w:sz w:val="34"/>
          <w:szCs w:val="34"/>
          <w:lang w:val="en-GB"/>
        </w:rPr>
        <w:t>Kevin Carter</w:t>
      </w:r>
      <w:r w:rsidR="00784C41" w:rsidRPr="00784C41">
        <w:rPr>
          <w:b/>
          <w:bCs/>
          <w:color w:val="7030A0"/>
          <w:sz w:val="34"/>
          <w:szCs w:val="34"/>
          <w:lang w:val="en-GB"/>
        </w:rPr>
        <w:t>-</w:t>
      </w:r>
      <w:r w:rsidRPr="00784C41">
        <w:rPr>
          <w:b/>
          <w:bCs/>
          <w:color w:val="7030A0"/>
          <w:sz w:val="34"/>
          <w:szCs w:val="34"/>
          <w:lang w:val="en-GB"/>
        </w:rPr>
        <w:t xml:space="preserve"> Independent Parkinson’s Advisor</w:t>
      </w:r>
      <w:r w:rsidR="00784C41" w:rsidRPr="00784C41">
        <w:rPr>
          <w:b/>
          <w:bCs/>
          <w:color w:val="7030A0"/>
          <w:sz w:val="34"/>
          <w:szCs w:val="34"/>
          <w:lang w:val="en-GB"/>
        </w:rPr>
        <w:t xml:space="preserve"> for</w:t>
      </w:r>
    </w:p>
    <w:p w14:paraId="584E6156" w14:textId="4247DDA2" w:rsidR="00784C41" w:rsidRPr="00784C41" w:rsidRDefault="00784C41" w:rsidP="001A5D80">
      <w:pPr>
        <w:spacing w:after="0"/>
        <w:jc w:val="center"/>
        <w:rPr>
          <w:b/>
          <w:bCs/>
          <w:color w:val="7030A0"/>
          <w:sz w:val="34"/>
          <w:szCs w:val="34"/>
          <w:lang w:val="en-GB"/>
        </w:rPr>
      </w:pPr>
      <w:r w:rsidRPr="00784C41">
        <w:rPr>
          <w:b/>
          <w:bCs/>
          <w:color w:val="7030A0"/>
          <w:sz w:val="34"/>
          <w:szCs w:val="34"/>
          <w:lang w:val="en-GB"/>
        </w:rPr>
        <w:t>Face2Face Parkinson’s C.I.C.</w:t>
      </w:r>
    </w:p>
    <w:p w14:paraId="255A4971" w14:textId="47996AC1" w:rsidR="000E3D87" w:rsidRDefault="00A623C4" w:rsidP="00896636">
      <w:pPr>
        <w:spacing w:after="0"/>
        <w:ind w:firstLine="420"/>
        <w:jc w:val="both"/>
        <w:rPr>
          <w:sz w:val="28"/>
          <w:szCs w:val="28"/>
          <w:lang w:val="en-GB"/>
        </w:rPr>
      </w:pPr>
      <w:r>
        <w:rPr>
          <w:sz w:val="28"/>
          <w:szCs w:val="28"/>
          <w:lang w:val="en-GB"/>
        </w:rPr>
        <w:t xml:space="preserve">I have been supporting people living with Parkinson’s for 14 years, and recognise the value of </w:t>
      </w:r>
      <w:proofErr w:type="gramStart"/>
      <w:r>
        <w:rPr>
          <w:sz w:val="28"/>
          <w:szCs w:val="28"/>
          <w:lang w:val="en-GB"/>
        </w:rPr>
        <w:t>face to face</w:t>
      </w:r>
      <w:proofErr w:type="gramEnd"/>
      <w:r>
        <w:rPr>
          <w:sz w:val="28"/>
          <w:szCs w:val="28"/>
          <w:lang w:val="en-GB"/>
        </w:rPr>
        <w:t xml:space="preserve"> support.</w:t>
      </w:r>
    </w:p>
    <w:p w14:paraId="13C02A9A" w14:textId="77777777" w:rsidR="000E3D87" w:rsidRDefault="00A623C4" w:rsidP="00896636">
      <w:pPr>
        <w:spacing w:after="0"/>
        <w:ind w:firstLine="420"/>
        <w:jc w:val="both"/>
        <w:rPr>
          <w:sz w:val="28"/>
          <w:szCs w:val="28"/>
          <w:lang w:val="en-GB"/>
        </w:rPr>
      </w:pPr>
      <w:r>
        <w:rPr>
          <w:sz w:val="28"/>
          <w:szCs w:val="28"/>
          <w:lang w:val="en-GB"/>
        </w:rPr>
        <w:t xml:space="preserve"> At a time when everything seems to be moving towards internet and telephone support, it is clear to me from many discussions with clients that </w:t>
      </w:r>
      <w:proofErr w:type="gramStart"/>
      <w:r>
        <w:rPr>
          <w:sz w:val="28"/>
          <w:szCs w:val="28"/>
          <w:lang w:val="en-GB"/>
        </w:rPr>
        <w:t>this risks</w:t>
      </w:r>
      <w:proofErr w:type="gramEnd"/>
      <w:r>
        <w:rPr>
          <w:sz w:val="28"/>
          <w:szCs w:val="28"/>
          <w:lang w:val="en-GB"/>
        </w:rPr>
        <w:t xml:space="preserve"> isolating those who do not have access to the internet, may find the thought of contacting an unfamiliar person daunting, or discussing sensitive or delicate issues over the phone/internet uncomfortable or undignified, or maybe cannot use the phone or internet due to physical limitations.</w:t>
      </w:r>
    </w:p>
    <w:p w14:paraId="4E2F1DEA" w14:textId="77777777" w:rsidR="000E3D87" w:rsidRDefault="00A623C4" w:rsidP="00896636">
      <w:pPr>
        <w:spacing w:after="0"/>
        <w:ind w:firstLine="420"/>
        <w:jc w:val="both"/>
        <w:rPr>
          <w:sz w:val="28"/>
          <w:szCs w:val="28"/>
          <w:lang w:val="en-GB"/>
        </w:rPr>
      </w:pPr>
      <w:r>
        <w:rPr>
          <w:sz w:val="28"/>
          <w:szCs w:val="28"/>
          <w:lang w:val="en-GB"/>
        </w:rPr>
        <w:t>It is also well known that most communication is non- verbal, with words only playing a small part of the true message. Without the expressions, body language and tone, so much can be missed or misconstrued especially over the phone, internet, text and email.</w:t>
      </w:r>
    </w:p>
    <w:p w14:paraId="009B728A" w14:textId="056D9750" w:rsidR="000E3D87" w:rsidRDefault="00A623C4" w:rsidP="00896636">
      <w:pPr>
        <w:spacing w:after="0"/>
        <w:ind w:firstLine="420"/>
        <w:jc w:val="both"/>
        <w:rPr>
          <w:sz w:val="28"/>
          <w:szCs w:val="28"/>
          <w:lang w:val="en-GB"/>
        </w:rPr>
      </w:pPr>
      <w:r>
        <w:rPr>
          <w:sz w:val="28"/>
          <w:szCs w:val="28"/>
          <w:lang w:val="en-GB"/>
        </w:rPr>
        <w:t>I am convinced that in the move towards technical provision of services there should be exceptions for those for who’s conditions would be more likely to isolate them rather than benefit them. And Parkinson’s is certainly one of those conditions which for some, will always need face to face support. My vision is to ensure that free face to face support remains available to anyone who’s lives with Parkinson’s, MSA, PSP or CBD from diagnosis onward.</w:t>
      </w:r>
    </w:p>
    <w:p w14:paraId="6685CFBA" w14:textId="77777777" w:rsidR="000E3D87" w:rsidRDefault="000E3D87" w:rsidP="00896636">
      <w:pPr>
        <w:spacing w:after="0"/>
        <w:rPr>
          <w:b/>
          <w:bCs/>
          <w:sz w:val="28"/>
          <w:szCs w:val="28"/>
          <w:lang w:val="en-GB"/>
        </w:rPr>
      </w:pPr>
    </w:p>
    <w:p w14:paraId="42B861CF" w14:textId="71FD1113" w:rsidR="000E3D87" w:rsidRPr="00AB69BE" w:rsidRDefault="00A623C4" w:rsidP="00AB69BE">
      <w:pPr>
        <w:spacing w:after="0"/>
        <w:rPr>
          <w:b/>
          <w:bCs/>
          <w:sz w:val="28"/>
          <w:szCs w:val="28"/>
          <w:lang w:val="en-GB"/>
        </w:rPr>
      </w:pPr>
      <w:r>
        <w:rPr>
          <w:b/>
          <w:bCs/>
          <w:sz w:val="28"/>
          <w:szCs w:val="28"/>
          <w:lang w:val="en-GB"/>
        </w:rPr>
        <w:lastRenderedPageBreak/>
        <w:t>What can I provide?</w:t>
      </w:r>
    </w:p>
    <w:p w14:paraId="368D1D03" w14:textId="5EC70485" w:rsidR="000E3D87" w:rsidRDefault="00AB69BE" w:rsidP="00896636">
      <w:pPr>
        <w:spacing w:after="0"/>
        <w:rPr>
          <w:sz w:val="28"/>
          <w:szCs w:val="28"/>
          <w:lang w:val="en-GB"/>
        </w:rPr>
      </w:pPr>
      <w:r>
        <w:rPr>
          <w:sz w:val="28"/>
          <w:szCs w:val="28"/>
          <w:lang w:val="en-GB"/>
        </w:rPr>
        <w:t xml:space="preserve">     </w:t>
      </w:r>
      <w:r w:rsidR="00A623C4">
        <w:rPr>
          <w:sz w:val="28"/>
          <w:szCs w:val="28"/>
          <w:lang w:val="en-GB"/>
        </w:rPr>
        <w:t>Free and confidential support and information to anyone living or working with Parkinson’s and Parkinsonism’s; this includes friends</w:t>
      </w:r>
      <w:r>
        <w:rPr>
          <w:sz w:val="28"/>
          <w:szCs w:val="28"/>
          <w:lang w:val="en-GB"/>
        </w:rPr>
        <w:t>,</w:t>
      </w:r>
      <w:r w:rsidR="00A623C4">
        <w:rPr>
          <w:sz w:val="28"/>
          <w:szCs w:val="28"/>
          <w:lang w:val="en-GB"/>
        </w:rPr>
        <w:t xml:space="preserve"> family, spouses and carers. </w:t>
      </w:r>
    </w:p>
    <w:p w14:paraId="5E9EDB9F" w14:textId="77777777" w:rsidR="000E3D87" w:rsidRDefault="00A623C4" w:rsidP="00896636">
      <w:pPr>
        <w:numPr>
          <w:ilvl w:val="0"/>
          <w:numId w:val="1"/>
        </w:numPr>
        <w:spacing w:after="0"/>
        <w:rPr>
          <w:sz w:val="28"/>
          <w:szCs w:val="28"/>
          <w:lang w:val="en-GB"/>
        </w:rPr>
      </w:pPr>
      <w:r>
        <w:rPr>
          <w:sz w:val="28"/>
          <w:szCs w:val="28"/>
          <w:lang w:val="en-GB"/>
        </w:rPr>
        <w:t>Advise on financial support and assist with applications.</w:t>
      </w:r>
    </w:p>
    <w:p w14:paraId="0F5C534F" w14:textId="77777777" w:rsidR="000E3D87" w:rsidRDefault="00A623C4" w:rsidP="00896636">
      <w:pPr>
        <w:numPr>
          <w:ilvl w:val="0"/>
          <w:numId w:val="1"/>
        </w:numPr>
        <w:spacing w:after="0"/>
        <w:rPr>
          <w:sz w:val="28"/>
          <w:szCs w:val="28"/>
          <w:lang w:val="en-GB"/>
        </w:rPr>
      </w:pPr>
      <w:r>
        <w:rPr>
          <w:sz w:val="28"/>
          <w:szCs w:val="28"/>
          <w:lang w:val="en-GB"/>
        </w:rPr>
        <w:t>Emotional support</w:t>
      </w:r>
    </w:p>
    <w:p w14:paraId="63F4AA6E" w14:textId="77777777" w:rsidR="000E3D87" w:rsidRDefault="00A623C4" w:rsidP="00896636">
      <w:pPr>
        <w:numPr>
          <w:ilvl w:val="0"/>
          <w:numId w:val="1"/>
        </w:numPr>
        <w:spacing w:after="0"/>
        <w:rPr>
          <w:sz w:val="28"/>
          <w:szCs w:val="28"/>
          <w:lang w:val="en-GB"/>
        </w:rPr>
      </w:pPr>
      <w:r>
        <w:rPr>
          <w:sz w:val="28"/>
          <w:szCs w:val="28"/>
          <w:lang w:val="en-GB"/>
        </w:rPr>
        <w:t>Advocacy</w:t>
      </w:r>
    </w:p>
    <w:p w14:paraId="3C3B28A9" w14:textId="77777777" w:rsidR="000E3D87" w:rsidRDefault="00A623C4" w:rsidP="00896636">
      <w:pPr>
        <w:numPr>
          <w:ilvl w:val="0"/>
          <w:numId w:val="1"/>
        </w:numPr>
        <w:spacing w:after="0"/>
        <w:rPr>
          <w:sz w:val="28"/>
          <w:szCs w:val="28"/>
          <w:lang w:val="en-GB"/>
        </w:rPr>
      </w:pPr>
      <w:r>
        <w:rPr>
          <w:sz w:val="28"/>
          <w:szCs w:val="28"/>
          <w:lang w:val="en-GB"/>
        </w:rPr>
        <w:t>Social needs</w:t>
      </w:r>
    </w:p>
    <w:p w14:paraId="4493A80C" w14:textId="77777777" w:rsidR="000E3D87" w:rsidRDefault="00A623C4" w:rsidP="00896636">
      <w:pPr>
        <w:numPr>
          <w:ilvl w:val="0"/>
          <w:numId w:val="1"/>
        </w:numPr>
        <w:spacing w:after="0"/>
        <w:rPr>
          <w:sz w:val="28"/>
          <w:szCs w:val="28"/>
          <w:lang w:val="en-GB"/>
        </w:rPr>
      </w:pPr>
      <w:r>
        <w:rPr>
          <w:sz w:val="28"/>
          <w:szCs w:val="28"/>
          <w:lang w:val="en-GB"/>
        </w:rPr>
        <w:t>Help and information on all aspects of living with Parkinson’s.</w:t>
      </w:r>
    </w:p>
    <w:p w14:paraId="6FA2A73A" w14:textId="4562950E" w:rsidR="000E3D87" w:rsidRDefault="00A623C4" w:rsidP="00896636">
      <w:pPr>
        <w:numPr>
          <w:ilvl w:val="0"/>
          <w:numId w:val="1"/>
        </w:numPr>
        <w:spacing w:after="0"/>
        <w:rPr>
          <w:sz w:val="28"/>
          <w:szCs w:val="28"/>
          <w:lang w:val="en-GB"/>
        </w:rPr>
      </w:pPr>
      <w:r>
        <w:rPr>
          <w:sz w:val="28"/>
          <w:szCs w:val="28"/>
          <w:lang w:val="en-GB"/>
        </w:rPr>
        <w:t>I ca</w:t>
      </w:r>
      <w:r w:rsidR="00AB69BE">
        <w:rPr>
          <w:sz w:val="28"/>
          <w:szCs w:val="28"/>
          <w:lang w:val="en-GB"/>
        </w:rPr>
        <w:t xml:space="preserve">n only </w:t>
      </w:r>
      <w:r>
        <w:rPr>
          <w:sz w:val="28"/>
          <w:szCs w:val="28"/>
          <w:lang w:val="en-GB"/>
        </w:rPr>
        <w:t xml:space="preserve">visit you </w:t>
      </w:r>
      <w:r w:rsidR="00AB69BE">
        <w:rPr>
          <w:sz w:val="28"/>
          <w:szCs w:val="28"/>
          <w:lang w:val="en-GB"/>
        </w:rPr>
        <w:t xml:space="preserve">at your home </w:t>
      </w:r>
      <w:r>
        <w:rPr>
          <w:sz w:val="28"/>
          <w:szCs w:val="28"/>
          <w:lang w:val="en-GB"/>
        </w:rPr>
        <w:t xml:space="preserve">if </w:t>
      </w:r>
      <w:r w:rsidR="00AB69BE">
        <w:rPr>
          <w:sz w:val="28"/>
          <w:szCs w:val="28"/>
          <w:lang w:val="en-GB"/>
        </w:rPr>
        <w:t>you are unable to travel to the venues.</w:t>
      </w:r>
    </w:p>
    <w:p w14:paraId="4DF6583A" w14:textId="77777777" w:rsidR="000E3D87" w:rsidRDefault="00A623C4" w:rsidP="00896636">
      <w:pPr>
        <w:numPr>
          <w:ilvl w:val="0"/>
          <w:numId w:val="1"/>
        </w:numPr>
        <w:spacing w:after="0"/>
        <w:rPr>
          <w:sz w:val="28"/>
          <w:szCs w:val="28"/>
          <w:lang w:val="en-GB"/>
        </w:rPr>
      </w:pPr>
      <w:r>
        <w:rPr>
          <w:sz w:val="28"/>
          <w:szCs w:val="28"/>
          <w:lang w:val="en-GB"/>
        </w:rPr>
        <w:t xml:space="preserve">I am also a personal assistant providing </w:t>
      </w:r>
      <w:proofErr w:type="gramStart"/>
      <w:r>
        <w:rPr>
          <w:sz w:val="28"/>
          <w:szCs w:val="28"/>
          <w:lang w:val="en-GB"/>
        </w:rPr>
        <w:t>short or long term</w:t>
      </w:r>
      <w:proofErr w:type="gramEnd"/>
      <w:r>
        <w:rPr>
          <w:sz w:val="28"/>
          <w:szCs w:val="28"/>
          <w:lang w:val="en-GB"/>
        </w:rPr>
        <w:t xml:space="preserve"> support for social needs and practical support but not personal care. Please ask for details.</w:t>
      </w:r>
    </w:p>
    <w:p w14:paraId="7EA38228" w14:textId="77777777" w:rsidR="000E3D87" w:rsidRDefault="00A623C4" w:rsidP="00896636">
      <w:pPr>
        <w:spacing w:after="0"/>
        <w:rPr>
          <w:sz w:val="28"/>
          <w:szCs w:val="28"/>
          <w:lang w:val="en-GB"/>
        </w:rPr>
      </w:pPr>
      <w:r>
        <w:rPr>
          <w:color w:val="FF0000"/>
          <w:sz w:val="28"/>
          <w:szCs w:val="28"/>
          <w:lang w:val="en-GB"/>
        </w:rPr>
        <w:t xml:space="preserve">I </w:t>
      </w:r>
      <w:r>
        <w:rPr>
          <w:i/>
          <w:iCs/>
          <w:color w:val="FF0000"/>
          <w:sz w:val="28"/>
          <w:szCs w:val="28"/>
          <w:lang w:val="en-GB"/>
        </w:rPr>
        <w:t>cannot</w:t>
      </w:r>
      <w:r>
        <w:rPr>
          <w:color w:val="FF0000"/>
          <w:sz w:val="28"/>
          <w:szCs w:val="28"/>
          <w:lang w:val="en-GB"/>
        </w:rPr>
        <w:t xml:space="preserve"> advise on or administer medication and treatments</w:t>
      </w:r>
      <w:r>
        <w:rPr>
          <w:sz w:val="28"/>
          <w:szCs w:val="28"/>
          <w:lang w:val="en-GB"/>
        </w:rPr>
        <w:t>.</w:t>
      </w:r>
    </w:p>
    <w:p w14:paraId="61C5379C" w14:textId="77777777" w:rsidR="000E3D87" w:rsidRDefault="00A623C4" w:rsidP="00896636">
      <w:pPr>
        <w:spacing w:after="0"/>
        <w:rPr>
          <w:b/>
          <w:bCs/>
          <w:sz w:val="28"/>
          <w:szCs w:val="28"/>
          <w:lang w:val="en-GB"/>
        </w:rPr>
      </w:pPr>
      <w:r>
        <w:rPr>
          <w:b/>
          <w:bCs/>
          <w:sz w:val="28"/>
          <w:szCs w:val="28"/>
          <w:lang w:val="en-GB"/>
        </w:rPr>
        <w:t>How can I be contacted?</w:t>
      </w:r>
    </w:p>
    <w:p w14:paraId="65F337E8" w14:textId="77777777" w:rsidR="000E3D87" w:rsidRDefault="00A623C4" w:rsidP="00896636">
      <w:pPr>
        <w:spacing w:after="0"/>
        <w:rPr>
          <w:sz w:val="28"/>
          <w:szCs w:val="28"/>
          <w:lang w:val="en-GB"/>
        </w:rPr>
      </w:pPr>
      <w:r>
        <w:rPr>
          <w:sz w:val="28"/>
          <w:szCs w:val="28"/>
          <w:lang w:val="en-GB"/>
        </w:rPr>
        <w:t>Tel</w:t>
      </w:r>
      <w:r>
        <w:rPr>
          <w:sz w:val="28"/>
          <w:szCs w:val="28"/>
          <w:lang w:val="en-GB"/>
        </w:rPr>
        <w:tab/>
        <w:t xml:space="preserve">     07851 976796 (please leave name/number)</w:t>
      </w:r>
    </w:p>
    <w:p w14:paraId="3EB4B020" w14:textId="140547C6" w:rsidR="000E3D87" w:rsidRDefault="00A623C4" w:rsidP="00896636">
      <w:pPr>
        <w:spacing w:after="0"/>
        <w:rPr>
          <w:rStyle w:val="Hyperlink"/>
          <w:sz w:val="28"/>
          <w:szCs w:val="28"/>
          <w:lang w:val="en-GB"/>
        </w:rPr>
      </w:pPr>
      <w:r>
        <w:rPr>
          <w:sz w:val="28"/>
          <w:szCs w:val="28"/>
          <w:lang w:val="en-GB"/>
        </w:rPr>
        <w:t xml:space="preserve">Email </w:t>
      </w:r>
      <w:hyperlink r:id="rId7" w:history="1">
        <w:r>
          <w:rPr>
            <w:rStyle w:val="Hyperlink"/>
            <w:sz w:val="28"/>
            <w:szCs w:val="28"/>
            <w:lang w:val="en-GB"/>
          </w:rPr>
          <w:t>face2face.parkinsons@gmail.com</w:t>
        </w:r>
      </w:hyperlink>
    </w:p>
    <w:p w14:paraId="299F2829" w14:textId="68FDC9E8" w:rsidR="00AB69BE" w:rsidRDefault="00AB69BE" w:rsidP="00896636">
      <w:pPr>
        <w:spacing w:after="0"/>
        <w:rPr>
          <w:rStyle w:val="Hyperlink"/>
          <w:sz w:val="28"/>
          <w:szCs w:val="28"/>
          <w:lang w:val="en-GB"/>
        </w:rPr>
      </w:pPr>
      <w:r>
        <w:rPr>
          <w:rStyle w:val="Hyperlink"/>
          <w:color w:val="auto"/>
          <w:sz w:val="28"/>
          <w:szCs w:val="28"/>
          <w:u w:val="none"/>
          <w:lang w:val="en-GB"/>
        </w:rPr>
        <w:t xml:space="preserve">Website </w:t>
      </w:r>
      <w:r>
        <w:rPr>
          <w:rStyle w:val="Hyperlink"/>
          <w:sz w:val="28"/>
          <w:szCs w:val="28"/>
          <w:lang w:val="en-GB"/>
        </w:rPr>
        <w:t>face2faceparkinsons.co.uk</w:t>
      </w:r>
    </w:p>
    <w:p w14:paraId="6B37AAD6" w14:textId="77777777" w:rsidR="00AB69BE" w:rsidRDefault="00AB69BE" w:rsidP="00896636">
      <w:pPr>
        <w:spacing w:after="0"/>
        <w:rPr>
          <w:rStyle w:val="Hyperlink"/>
          <w:sz w:val="28"/>
          <w:szCs w:val="28"/>
          <w:lang w:val="en-GB"/>
        </w:rPr>
      </w:pPr>
    </w:p>
    <w:p w14:paraId="680AD59A" w14:textId="77777777" w:rsidR="00784C41" w:rsidRDefault="00AB69BE" w:rsidP="00896636">
      <w:pPr>
        <w:spacing w:after="0"/>
        <w:rPr>
          <w:rStyle w:val="Hyperlink"/>
          <w:sz w:val="28"/>
          <w:szCs w:val="28"/>
          <w:lang w:val="en-GB"/>
        </w:rPr>
      </w:pPr>
      <w:r>
        <w:rPr>
          <w:rStyle w:val="Hyperlink"/>
          <w:sz w:val="28"/>
          <w:szCs w:val="28"/>
          <w:lang w:val="en-GB"/>
        </w:rPr>
        <w:t xml:space="preserve">I </w:t>
      </w:r>
      <w:r w:rsidR="00784C41">
        <w:rPr>
          <w:rStyle w:val="Hyperlink"/>
          <w:sz w:val="28"/>
          <w:szCs w:val="28"/>
          <w:lang w:val="en-GB"/>
        </w:rPr>
        <w:t xml:space="preserve">am now </w:t>
      </w:r>
      <w:r>
        <w:rPr>
          <w:rStyle w:val="Hyperlink"/>
          <w:sz w:val="28"/>
          <w:szCs w:val="28"/>
          <w:lang w:val="en-GB"/>
        </w:rPr>
        <w:t xml:space="preserve">available to be seen by appointment only at </w:t>
      </w:r>
    </w:p>
    <w:p w14:paraId="37F0B0AA" w14:textId="77777777" w:rsidR="00784C41" w:rsidRDefault="00784C41" w:rsidP="00896636">
      <w:pPr>
        <w:spacing w:after="0"/>
        <w:rPr>
          <w:rStyle w:val="Hyperlink"/>
          <w:sz w:val="28"/>
          <w:szCs w:val="28"/>
          <w:lang w:val="en-GB"/>
        </w:rPr>
      </w:pPr>
      <w:proofErr w:type="spellStart"/>
      <w:r>
        <w:rPr>
          <w:rStyle w:val="Hyperlink"/>
          <w:sz w:val="28"/>
          <w:szCs w:val="28"/>
          <w:lang w:val="en-GB"/>
        </w:rPr>
        <w:t>Saltford</w:t>
      </w:r>
      <w:proofErr w:type="spellEnd"/>
      <w:r>
        <w:rPr>
          <w:rStyle w:val="Hyperlink"/>
          <w:sz w:val="28"/>
          <w:szCs w:val="28"/>
          <w:lang w:val="en-GB"/>
        </w:rPr>
        <w:t xml:space="preserve"> Hall on 2</w:t>
      </w:r>
      <w:r w:rsidRPr="00784C41">
        <w:rPr>
          <w:rStyle w:val="Hyperlink"/>
          <w:sz w:val="28"/>
          <w:szCs w:val="28"/>
          <w:vertAlign w:val="superscript"/>
          <w:lang w:val="en-GB"/>
        </w:rPr>
        <w:t>nd</w:t>
      </w:r>
      <w:r>
        <w:rPr>
          <w:rStyle w:val="Hyperlink"/>
          <w:sz w:val="28"/>
          <w:szCs w:val="28"/>
          <w:lang w:val="en-GB"/>
        </w:rPr>
        <w:t xml:space="preserve"> Wednesday of each month and at </w:t>
      </w:r>
    </w:p>
    <w:p w14:paraId="34D5843B" w14:textId="5B60D8EC" w:rsidR="000E3D87" w:rsidRDefault="00AB69BE" w:rsidP="00896636">
      <w:pPr>
        <w:spacing w:after="0"/>
        <w:rPr>
          <w:rStyle w:val="Hyperlink"/>
          <w:sz w:val="28"/>
          <w:szCs w:val="28"/>
          <w:lang w:val="en-GB"/>
        </w:rPr>
      </w:pPr>
      <w:r>
        <w:rPr>
          <w:rStyle w:val="Hyperlink"/>
          <w:sz w:val="28"/>
          <w:szCs w:val="28"/>
          <w:lang w:val="en-GB"/>
        </w:rPr>
        <w:t>The Chantry in Thornbury on every 3</w:t>
      </w:r>
      <w:r w:rsidRPr="00AB69BE">
        <w:rPr>
          <w:rStyle w:val="Hyperlink"/>
          <w:sz w:val="28"/>
          <w:szCs w:val="28"/>
          <w:vertAlign w:val="superscript"/>
          <w:lang w:val="en-GB"/>
        </w:rPr>
        <w:t>rd</w:t>
      </w:r>
      <w:r>
        <w:rPr>
          <w:rStyle w:val="Hyperlink"/>
          <w:sz w:val="28"/>
          <w:szCs w:val="28"/>
          <w:lang w:val="en-GB"/>
        </w:rPr>
        <w:t xml:space="preserve"> Wednesday of each month. Please see </w:t>
      </w:r>
      <w:r w:rsidR="00784C41">
        <w:rPr>
          <w:rStyle w:val="Hyperlink"/>
          <w:sz w:val="28"/>
          <w:szCs w:val="28"/>
          <w:lang w:val="en-GB"/>
        </w:rPr>
        <w:t xml:space="preserve">overleaf, our </w:t>
      </w:r>
      <w:r>
        <w:rPr>
          <w:rStyle w:val="Hyperlink"/>
          <w:sz w:val="28"/>
          <w:szCs w:val="28"/>
          <w:lang w:val="en-GB"/>
        </w:rPr>
        <w:t>website or contact me for details.</w:t>
      </w:r>
    </w:p>
    <w:p w14:paraId="3780F32D" w14:textId="3AED1DAC" w:rsidR="00AB69BE" w:rsidRDefault="00AB69BE" w:rsidP="00896636">
      <w:pPr>
        <w:spacing w:after="0"/>
        <w:rPr>
          <w:sz w:val="28"/>
          <w:szCs w:val="28"/>
          <w:lang w:val="en-GB"/>
        </w:rPr>
      </w:pPr>
    </w:p>
    <w:p w14:paraId="3598111F" w14:textId="25D5B099" w:rsidR="00FD2385" w:rsidRDefault="00FD2385" w:rsidP="00896636">
      <w:pPr>
        <w:spacing w:after="0"/>
        <w:rPr>
          <w:sz w:val="28"/>
          <w:szCs w:val="28"/>
          <w:lang w:val="en-GB"/>
        </w:rPr>
      </w:pPr>
    </w:p>
    <w:p w14:paraId="30CC5103" w14:textId="2EE2BD42" w:rsidR="00896636" w:rsidRPr="00F5558C" w:rsidRDefault="00896636" w:rsidP="00F5558C">
      <w:pPr>
        <w:spacing w:after="0"/>
        <w:rPr>
          <w:color w:val="FF0000"/>
          <w:sz w:val="28"/>
          <w:szCs w:val="28"/>
          <w:lang w:val="en-GB"/>
        </w:rPr>
      </w:pPr>
    </w:p>
    <w:p w14:paraId="001B2A69" w14:textId="77777777" w:rsidR="00896636" w:rsidRDefault="00896636" w:rsidP="00896636">
      <w:pPr>
        <w:spacing w:after="0"/>
        <w:ind w:firstLineChars="150" w:firstLine="420"/>
        <w:rPr>
          <w:color w:val="0070C0"/>
          <w:sz w:val="28"/>
          <w:szCs w:val="28"/>
          <w:lang w:val="en-GB"/>
        </w:rPr>
      </w:pPr>
    </w:p>
    <w:p w14:paraId="3560A720" w14:textId="48380D54" w:rsidR="00784C41" w:rsidRDefault="00784C41" w:rsidP="000E436F">
      <w:pPr>
        <w:pStyle w:val="NormalWeb"/>
        <w:shd w:val="clear" w:color="auto" w:fill="FFFFFF"/>
        <w:spacing w:after="0" w:line="270" w:lineRule="atLeast"/>
        <w:rPr>
          <w:rFonts w:eastAsia="Times New Roman" w:cs="Times New Roman"/>
          <w:b/>
          <w:bCs/>
          <w:color w:val="000000"/>
          <w:sz w:val="28"/>
          <w:szCs w:val="28"/>
          <w:lang w:val="en-GB"/>
        </w:rPr>
      </w:pPr>
      <w:r>
        <w:rPr>
          <w:sz w:val="28"/>
          <w:szCs w:val="28"/>
          <w:lang w:val="en-GB"/>
        </w:rPr>
        <w:t xml:space="preserve">       We are very pleased to announce the addition of a second </w:t>
      </w:r>
      <w:r>
        <w:rPr>
          <w:sz w:val="28"/>
          <w:szCs w:val="28"/>
          <w:lang w:val="en-GB"/>
        </w:rPr>
        <w:tab/>
      </w:r>
      <w:r w:rsidR="002F5662">
        <w:rPr>
          <w:rFonts w:cs="Times New Roman"/>
          <w:sz w:val="28"/>
          <w:szCs w:val="28"/>
          <w:lang w:val="en-GB"/>
        </w:rPr>
        <w:t>S</w:t>
      </w:r>
      <w:r w:rsidRPr="002F5662">
        <w:rPr>
          <w:rFonts w:cs="Times New Roman"/>
          <w:sz w:val="28"/>
          <w:szCs w:val="28"/>
          <w:lang w:val="en-GB"/>
        </w:rPr>
        <w:t xml:space="preserve">urgery to be held in </w:t>
      </w:r>
      <w:proofErr w:type="spellStart"/>
      <w:r w:rsidRPr="000E436F">
        <w:rPr>
          <w:rFonts w:cs="Times New Roman"/>
          <w:b/>
          <w:bCs/>
          <w:sz w:val="28"/>
          <w:szCs w:val="28"/>
          <w:lang w:val="en-GB"/>
        </w:rPr>
        <w:t>Saltford</w:t>
      </w:r>
      <w:proofErr w:type="spellEnd"/>
      <w:r w:rsidRPr="000E436F">
        <w:rPr>
          <w:rFonts w:cs="Times New Roman"/>
          <w:b/>
          <w:bCs/>
          <w:sz w:val="28"/>
          <w:szCs w:val="28"/>
          <w:lang w:val="en-GB"/>
        </w:rPr>
        <w:t xml:space="preserve"> Hall, </w:t>
      </w:r>
      <w:proofErr w:type="spellStart"/>
      <w:r w:rsidRPr="000E436F">
        <w:rPr>
          <w:rFonts w:eastAsia="Times New Roman" w:cs="Times New Roman"/>
          <w:b/>
          <w:bCs/>
          <w:color w:val="000000"/>
          <w:sz w:val="28"/>
          <w:szCs w:val="28"/>
          <w:lang w:val="en-GB"/>
        </w:rPr>
        <w:t>Wedmore</w:t>
      </w:r>
      <w:proofErr w:type="spellEnd"/>
      <w:r w:rsidRPr="000E436F">
        <w:rPr>
          <w:rFonts w:eastAsia="Times New Roman" w:cs="Times New Roman"/>
          <w:b/>
          <w:bCs/>
          <w:color w:val="000000"/>
          <w:sz w:val="28"/>
          <w:szCs w:val="28"/>
          <w:lang w:val="en-GB"/>
        </w:rPr>
        <w:t xml:space="preserve"> </w:t>
      </w:r>
      <w:proofErr w:type="gramStart"/>
      <w:r w:rsidRPr="000E436F">
        <w:rPr>
          <w:rFonts w:eastAsia="Times New Roman" w:cs="Times New Roman"/>
          <w:b/>
          <w:bCs/>
          <w:color w:val="000000"/>
          <w:sz w:val="28"/>
          <w:szCs w:val="28"/>
          <w:lang w:val="en-GB"/>
        </w:rPr>
        <w:t>Road</w:t>
      </w:r>
      <w:r w:rsidR="002F5662" w:rsidRPr="000E436F">
        <w:rPr>
          <w:rFonts w:eastAsia="Times New Roman" w:cs="Times New Roman"/>
          <w:b/>
          <w:bCs/>
          <w:color w:val="000000"/>
          <w:sz w:val="28"/>
          <w:szCs w:val="28"/>
          <w:lang w:val="en-GB"/>
        </w:rPr>
        <w:t xml:space="preserve">, </w:t>
      </w:r>
      <w:r w:rsidR="000E436F">
        <w:rPr>
          <w:rFonts w:eastAsia="Times New Roman" w:cs="Times New Roman"/>
          <w:b/>
          <w:bCs/>
          <w:color w:val="000000"/>
          <w:sz w:val="28"/>
          <w:szCs w:val="28"/>
          <w:lang w:val="en-GB"/>
        </w:rPr>
        <w:t xml:space="preserve">  </w:t>
      </w:r>
      <w:proofErr w:type="gramEnd"/>
      <w:r w:rsidR="000E436F">
        <w:rPr>
          <w:rFonts w:eastAsia="Times New Roman" w:cs="Times New Roman"/>
          <w:b/>
          <w:bCs/>
          <w:color w:val="000000"/>
          <w:sz w:val="28"/>
          <w:szCs w:val="28"/>
          <w:lang w:val="en-GB"/>
        </w:rPr>
        <w:t xml:space="preserve">  </w:t>
      </w:r>
      <w:r w:rsidR="000E436F">
        <w:rPr>
          <w:rFonts w:eastAsia="Times New Roman" w:cs="Times New Roman"/>
          <w:b/>
          <w:bCs/>
          <w:color w:val="000000"/>
          <w:sz w:val="28"/>
          <w:szCs w:val="28"/>
          <w:lang w:val="en-GB"/>
        </w:rPr>
        <w:tab/>
      </w:r>
      <w:proofErr w:type="spellStart"/>
      <w:r w:rsidRPr="00784C41">
        <w:rPr>
          <w:rFonts w:eastAsia="Times New Roman" w:cs="Times New Roman"/>
          <w:b/>
          <w:bCs/>
          <w:color w:val="000000"/>
          <w:sz w:val="28"/>
          <w:szCs w:val="28"/>
          <w:lang w:val="en-GB"/>
        </w:rPr>
        <w:t>Saltford</w:t>
      </w:r>
      <w:proofErr w:type="spellEnd"/>
      <w:r w:rsidR="000E436F">
        <w:rPr>
          <w:rFonts w:eastAsia="Times New Roman" w:cs="Times New Roman"/>
          <w:b/>
          <w:bCs/>
          <w:color w:val="000000"/>
          <w:sz w:val="28"/>
          <w:szCs w:val="28"/>
          <w:lang w:val="en-GB"/>
        </w:rPr>
        <w:t xml:space="preserve">, </w:t>
      </w:r>
      <w:r w:rsidRPr="00784C41">
        <w:rPr>
          <w:rFonts w:eastAsia="Times New Roman" w:cs="Times New Roman"/>
          <w:b/>
          <w:bCs/>
          <w:color w:val="000000"/>
          <w:sz w:val="28"/>
          <w:szCs w:val="28"/>
          <w:lang w:val="en-GB"/>
        </w:rPr>
        <w:t>Bristol</w:t>
      </w:r>
      <w:r w:rsidR="002F5662" w:rsidRPr="000E436F">
        <w:rPr>
          <w:rFonts w:eastAsia="Times New Roman" w:cs="Times New Roman"/>
          <w:b/>
          <w:bCs/>
          <w:color w:val="000000"/>
          <w:sz w:val="28"/>
          <w:szCs w:val="28"/>
          <w:lang w:val="en-GB"/>
        </w:rPr>
        <w:t xml:space="preserve">, </w:t>
      </w:r>
      <w:r w:rsidRPr="00784C41">
        <w:rPr>
          <w:rFonts w:eastAsia="Times New Roman" w:cs="Times New Roman"/>
          <w:b/>
          <w:bCs/>
          <w:color w:val="000000"/>
          <w:sz w:val="28"/>
          <w:szCs w:val="28"/>
          <w:lang w:val="en-GB"/>
        </w:rPr>
        <w:t>BS31 3BY</w:t>
      </w:r>
      <w:r w:rsidR="002F5662">
        <w:rPr>
          <w:rFonts w:eastAsia="Times New Roman" w:cs="Times New Roman"/>
          <w:color w:val="000000"/>
          <w:sz w:val="28"/>
          <w:szCs w:val="28"/>
          <w:lang w:val="en-GB"/>
        </w:rPr>
        <w:t xml:space="preserve"> </w:t>
      </w:r>
      <w:r w:rsidR="000E436F" w:rsidRPr="000E436F">
        <w:rPr>
          <w:rFonts w:eastAsia="Times New Roman" w:cs="Times New Roman"/>
          <w:b/>
          <w:bCs/>
          <w:color w:val="000000"/>
          <w:sz w:val="28"/>
          <w:szCs w:val="28"/>
          <w:lang w:val="en-GB"/>
        </w:rPr>
        <w:t>on the 2</w:t>
      </w:r>
      <w:r w:rsidR="000E436F" w:rsidRPr="000E436F">
        <w:rPr>
          <w:rFonts w:eastAsia="Times New Roman" w:cs="Times New Roman"/>
          <w:b/>
          <w:bCs/>
          <w:color w:val="000000"/>
          <w:sz w:val="28"/>
          <w:szCs w:val="28"/>
          <w:vertAlign w:val="superscript"/>
          <w:lang w:val="en-GB"/>
        </w:rPr>
        <w:t>nd</w:t>
      </w:r>
      <w:r w:rsidR="000E436F" w:rsidRPr="000E436F">
        <w:rPr>
          <w:rFonts w:eastAsia="Times New Roman" w:cs="Times New Roman"/>
          <w:b/>
          <w:bCs/>
          <w:color w:val="000000"/>
          <w:sz w:val="28"/>
          <w:szCs w:val="28"/>
          <w:lang w:val="en-GB"/>
        </w:rPr>
        <w:t xml:space="preserve"> Wednesday of every </w:t>
      </w:r>
      <w:r w:rsidR="000E436F">
        <w:rPr>
          <w:rFonts w:eastAsia="Times New Roman" w:cs="Times New Roman"/>
          <w:b/>
          <w:bCs/>
          <w:color w:val="000000"/>
          <w:sz w:val="28"/>
          <w:szCs w:val="28"/>
          <w:lang w:val="en-GB"/>
        </w:rPr>
        <w:tab/>
      </w:r>
      <w:r w:rsidR="000E436F" w:rsidRPr="000E436F">
        <w:rPr>
          <w:rFonts w:eastAsia="Times New Roman" w:cs="Times New Roman"/>
          <w:b/>
          <w:bCs/>
          <w:color w:val="000000"/>
          <w:sz w:val="28"/>
          <w:szCs w:val="28"/>
          <w:lang w:val="en-GB"/>
        </w:rPr>
        <w:t>month</w:t>
      </w:r>
      <w:r w:rsidR="000E436F">
        <w:rPr>
          <w:rFonts w:eastAsia="Times New Roman" w:cs="Times New Roman"/>
          <w:color w:val="000000"/>
          <w:sz w:val="28"/>
          <w:szCs w:val="28"/>
          <w:lang w:val="en-GB"/>
        </w:rPr>
        <w:t>,</w:t>
      </w:r>
      <w:r w:rsidR="00F5558C">
        <w:rPr>
          <w:rFonts w:eastAsia="Times New Roman" w:cs="Times New Roman"/>
          <w:color w:val="000000"/>
          <w:sz w:val="28"/>
          <w:szCs w:val="28"/>
          <w:lang w:val="en-GB"/>
        </w:rPr>
        <w:t xml:space="preserve"> </w:t>
      </w:r>
      <w:r w:rsidR="002F5662">
        <w:rPr>
          <w:rFonts w:eastAsia="Times New Roman" w:cs="Times New Roman"/>
          <w:color w:val="000000"/>
          <w:sz w:val="28"/>
          <w:szCs w:val="28"/>
          <w:lang w:val="en-GB"/>
        </w:rPr>
        <w:t xml:space="preserve">as well as the Surgery held at </w:t>
      </w:r>
      <w:r w:rsidR="002F5662" w:rsidRPr="000E436F">
        <w:rPr>
          <w:rFonts w:eastAsia="Times New Roman" w:cs="Times New Roman"/>
          <w:b/>
          <w:bCs/>
          <w:color w:val="000000"/>
          <w:sz w:val="28"/>
          <w:szCs w:val="28"/>
          <w:lang w:val="en-GB"/>
        </w:rPr>
        <w:t>The Chantry,</w:t>
      </w:r>
      <w:r w:rsidR="000E436F" w:rsidRPr="000E436F">
        <w:rPr>
          <w:rFonts w:eastAsia="Times New Roman" w:cs="Times New Roman"/>
          <w:b/>
          <w:bCs/>
          <w:color w:val="000000"/>
          <w:sz w:val="28"/>
          <w:szCs w:val="28"/>
          <w:lang w:val="en-GB"/>
        </w:rPr>
        <w:t xml:space="preserve"> </w:t>
      </w:r>
      <w:r w:rsidR="00F5558C">
        <w:rPr>
          <w:rFonts w:eastAsia="Times New Roman" w:cs="Times New Roman"/>
          <w:b/>
          <w:bCs/>
          <w:color w:val="000000"/>
          <w:sz w:val="28"/>
          <w:szCs w:val="28"/>
          <w:lang w:val="en-GB"/>
        </w:rPr>
        <w:tab/>
        <w:t xml:space="preserve">Hannover Room, </w:t>
      </w:r>
      <w:r w:rsidR="002F5662" w:rsidRPr="000E436F">
        <w:rPr>
          <w:rFonts w:eastAsia="Times New Roman" w:cs="Times New Roman"/>
          <w:b/>
          <w:bCs/>
          <w:color w:val="000000"/>
          <w:sz w:val="28"/>
          <w:szCs w:val="28"/>
          <w:lang w:val="en-GB"/>
        </w:rPr>
        <w:t>Thornbury</w:t>
      </w:r>
      <w:r w:rsidR="00F5558C">
        <w:rPr>
          <w:rFonts w:eastAsia="Times New Roman" w:cs="Times New Roman"/>
          <w:b/>
          <w:bCs/>
          <w:color w:val="000000"/>
          <w:sz w:val="28"/>
          <w:szCs w:val="28"/>
          <w:lang w:val="en-GB"/>
        </w:rPr>
        <w:t xml:space="preserve">, BS35 1HB </w:t>
      </w:r>
      <w:r w:rsidR="002F5662" w:rsidRPr="000E436F">
        <w:rPr>
          <w:rFonts w:eastAsia="Times New Roman" w:cs="Times New Roman"/>
          <w:b/>
          <w:bCs/>
          <w:color w:val="000000"/>
          <w:sz w:val="28"/>
          <w:szCs w:val="28"/>
          <w:lang w:val="en-GB"/>
        </w:rPr>
        <w:t>on the 3</w:t>
      </w:r>
      <w:r w:rsidR="002F5662" w:rsidRPr="000E436F">
        <w:rPr>
          <w:rFonts w:eastAsia="Times New Roman" w:cs="Times New Roman"/>
          <w:b/>
          <w:bCs/>
          <w:color w:val="000000"/>
          <w:sz w:val="28"/>
          <w:szCs w:val="28"/>
          <w:vertAlign w:val="superscript"/>
          <w:lang w:val="en-GB"/>
        </w:rPr>
        <w:t>rd</w:t>
      </w:r>
      <w:r w:rsidR="002F5662" w:rsidRPr="000E436F">
        <w:rPr>
          <w:rFonts w:eastAsia="Times New Roman" w:cs="Times New Roman"/>
          <w:b/>
          <w:bCs/>
          <w:color w:val="000000"/>
          <w:sz w:val="28"/>
          <w:szCs w:val="28"/>
          <w:lang w:val="en-GB"/>
        </w:rPr>
        <w:t xml:space="preserve"> </w:t>
      </w:r>
      <w:r w:rsidR="00F5558C">
        <w:rPr>
          <w:rFonts w:eastAsia="Times New Roman" w:cs="Times New Roman"/>
          <w:b/>
          <w:bCs/>
          <w:color w:val="000000"/>
          <w:sz w:val="28"/>
          <w:szCs w:val="28"/>
          <w:lang w:val="en-GB"/>
        </w:rPr>
        <w:tab/>
      </w:r>
      <w:r w:rsidR="002F5662" w:rsidRPr="000E436F">
        <w:rPr>
          <w:rFonts w:eastAsia="Times New Roman" w:cs="Times New Roman"/>
          <w:b/>
          <w:bCs/>
          <w:color w:val="000000"/>
          <w:sz w:val="28"/>
          <w:szCs w:val="28"/>
          <w:lang w:val="en-GB"/>
        </w:rPr>
        <w:t>Wednesday of every month.</w:t>
      </w:r>
    </w:p>
    <w:p w14:paraId="2A3EA7AA" w14:textId="3E863C9A" w:rsidR="000E436F" w:rsidRPr="000E436F" w:rsidRDefault="000E436F" w:rsidP="000E436F">
      <w:pPr>
        <w:pStyle w:val="NormalWeb"/>
        <w:shd w:val="clear" w:color="auto" w:fill="FFFFFF"/>
        <w:spacing w:after="0" w:line="270" w:lineRule="atLeast"/>
        <w:rPr>
          <w:rFonts w:eastAsia="Times New Roman" w:cs="Times New Roman"/>
          <w:b/>
          <w:bCs/>
          <w:color w:val="000000"/>
          <w:sz w:val="28"/>
          <w:szCs w:val="28"/>
          <w:lang w:val="en-GB"/>
        </w:rPr>
      </w:pPr>
      <w:r>
        <w:rPr>
          <w:rFonts w:eastAsia="Times New Roman" w:cs="Times New Roman"/>
          <w:b/>
          <w:bCs/>
          <w:color w:val="000000"/>
          <w:sz w:val="28"/>
          <w:szCs w:val="28"/>
          <w:lang w:val="en-GB"/>
        </w:rPr>
        <w:tab/>
        <w:t>Both surgeries run 10:00 - 13:00</w:t>
      </w:r>
    </w:p>
    <w:p w14:paraId="2C31169D" w14:textId="23CAC3DF" w:rsidR="002F5662" w:rsidRDefault="002F5662" w:rsidP="00784C41">
      <w:pPr>
        <w:shd w:val="clear" w:color="auto" w:fill="FFFFFF"/>
        <w:spacing w:after="0" w:line="270" w:lineRule="atLeas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ab/>
      </w:r>
      <w:r w:rsidRPr="001E17C3">
        <w:rPr>
          <w:rFonts w:ascii="Times New Roman" w:eastAsia="Times New Roman" w:hAnsi="Times New Roman" w:cs="Times New Roman"/>
          <w:color w:val="0000CC"/>
          <w:sz w:val="28"/>
          <w:szCs w:val="28"/>
          <w:lang w:val="en-GB" w:eastAsia="en-GB"/>
        </w:rPr>
        <w:t xml:space="preserve">An exciting new add on these events is our Pop-up-shop, </w:t>
      </w:r>
      <w:r w:rsidRPr="001E17C3">
        <w:rPr>
          <w:rFonts w:ascii="Times New Roman" w:eastAsia="Times New Roman" w:hAnsi="Times New Roman" w:cs="Times New Roman"/>
          <w:color w:val="0000CC"/>
          <w:sz w:val="28"/>
          <w:szCs w:val="28"/>
          <w:lang w:val="en-GB" w:eastAsia="en-GB"/>
        </w:rPr>
        <w:tab/>
        <w:t xml:space="preserve">including a talent table, displaying craft, art, and written works </w:t>
      </w:r>
      <w:r w:rsidRPr="001E17C3">
        <w:rPr>
          <w:rFonts w:ascii="Times New Roman" w:eastAsia="Times New Roman" w:hAnsi="Times New Roman" w:cs="Times New Roman"/>
          <w:color w:val="0000CC"/>
          <w:sz w:val="28"/>
          <w:szCs w:val="28"/>
          <w:lang w:val="en-GB" w:eastAsia="en-GB"/>
        </w:rPr>
        <w:tab/>
        <w:t xml:space="preserve">by people living with Parkinson’s. And </w:t>
      </w:r>
      <w:proofErr w:type="gramStart"/>
      <w:r w:rsidRPr="001E17C3">
        <w:rPr>
          <w:rFonts w:ascii="Times New Roman" w:eastAsia="Times New Roman" w:hAnsi="Times New Roman" w:cs="Times New Roman"/>
          <w:color w:val="0000CC"/>
          <w:sz w:val="28"/>
          <w:szCs w:val="28"/>
          <w:lang w:val="en-GB" w:eastAsia="en-GB"/>
        </w:rPr>
        <w:t>also</w:t>
      </w:r>
      <w:proofErr w:type="gramEnd"/>
      <w:r w:rsidRPr="001E17C3">
        <w:rPr>
          <w:rFonts w:ascii="Times New Roman" w:eastAsia="Times New Roman" w:hAnsi="Times New Roman" w:cs="Times New Roman"/>
          <w:color w:val="0000CC"/>
          <w:sz w:val="28"/>
          <w:szCs w:val="28"/>
          <w:lang w:val="en-GB" w:eastAsia="en-GB"/>
        </w:rPr>
        <w:t xml:space="preserve"> a display of </w:t>
      </w:r>
      <w:r w:rsidR="000E436F" w:rsidRPr="001E17C3">
        <w:rPr>
          <w:rFonts w:ascii="Times New Roman" w:eastAsia="Times New Roman" w:hAnsi="Times New Roman" w:cs="Times New Roman"/>
          <w:color w:val="0000CC"/>
          <w:sz w:val="28"/>
          <w:szCs w:val="28"/>
          <w:lang w:val="en-GB" w:eastAsia="en-GB"/>
        </w:rPr>
        <w:tab/>
      </w:r>
      <w:r w:rsidRPr="001E17C3">
        <w:rPr>
          <w:rFonts w:ascii="Times New Roman" w:eastAsia="Times New Roman" w:hAnsi="Times New Roman" w:cs="Times New Roman"/>
          <w:color w:val="0000CC"/>
          <w:sz w:val="28"/>
          <w:szCs w:val="28"/>
          <w:lang w:val="en-GB" w:eastAsia="en-GB"/>
        </w:rPr>
        <w:t xml:space="preserve">commonly beneficial aids and adaptations </w:t>
      </w:r>
      <w:r w:rsidR="00F5558C" w:rsidRPr="001E17C3">
        <w:rPr>
          <w:rFonts w:ascii="Times New Roman" w:eastAsia="Times New Roman" w:hAnsi="Times New Roman" w:cs="Times New Roman"/>
          <w:color w:val="0000CC"/>
          <w:sz w:val="28"/>
          <w:szCs w:val="28"/>
          <w:lang w:val="en-GB" w:eastAsia="en-GB"/>
        </w:rPr>
        <w:t xml:space="preserve">and literature </w:t>
      </w:r>
      <w:r w:rsidRPr="001E17C3">
        <w:rPr>
          <w:rFonts w:ascii="Times New Roman" w:eastAsia="Times New Roman" w:hAnsi="Times New Roman" w:cs="Times New Roman"/>
          <w:color w:val="0000CC"/>
          <w:sz w:val="28"/>
          <w:szCs w:val="28"/>
          <w:lang w:val="en-GB" w:eastAsia="en-GB"/>
        </w:rPr>
        <w:t xml:space="preserve">to </w:t>
      </w:r>
      <w:r w:rsidR="00F5558C" w:rsidRPr="001E17C3">
        <w:rPr>
          <w:rFonts w:ascii="Times New Roman" w:eastAsia="Times New Roman" w:hAnsi="Times New Roman" w:cs="Times New Roman"/>
          <w:color w:val="0000CC"/>
          <w:sz w:val="28"/>
          <w:szCs w:val="28"/>
          <w:lang w:val="en-GB" w:eastAsia="en-GB"/>
        </w:rPr>
        <w:tab/>
      </w:r>
      <w:r w:rsidRPr="001E17C3">
        <w:rPr>
          <w:rFonts w:ascii="Times New Roman" w:eastAsia="Times New Roman" w:hAnsi="Times New Roman" w:cs="Times New Roman"/>
          <w:color w:val="0000CC"/>
          <w:sz w:val="28"/>
          <w:szCs w:val="28"/>
          <w:lang w:val="en-GB" w:eastAsia="en-GB"/>
        </w:rPr>
        <w:t xml:space="preserve">those </w:t>
      </w:r>
      <w:r w:rsidR="00F5558C" w:rsidRPr="001E17C3">
        <w:rPr>
          <w:rFonts w:ascii="Times New Roman" w:eastAsia="Times New Roman" w:hAnsi="Times New Roman" w:cs="Times New Roman"/>
          <w:color w:val="0000CC"/>
          <w:sz w:val="28"/>
          <w:szCs w:val="28"/>
          <w:lang w:val="en-GB" w:eastAsia="en-GB"/>
        </w:rPr>
        <w:t xml:space="preserve">living </w:t>
      </w:r>
      <w:r w:rsidRPr="001E17C3">
        <w:rPr>
          <w:rFonts w:ascii="Times New Roman" w:eastAsia="Times New Roman" w:hAnsi="Times New Roman" w:cs="Times New Roman"/>
          <w:color w:val="0000CC"/>
          <w:sz w:val="28"/>
          <w:szCs w:val="28"/>
          <w:lang w:val="en-GB" w:eastAsia="en-GB"/>
        </w:rPr>
        <w:t xml:space="preserve">with Parkinson’s. Some </w:t>
      </w:r>
      <w:r w:rsidR="00091407" w:rsidRPr="001E17C3">
        <w:rPr>
          <w:rFonts w:ascii="Times New Roman" w:eastAsia="Times New Roman" w:hAnsi="Times New Roman" w:cs="Times New Roman"/>
          <w:color w:val="0000CC"/>
          <w:sz w:val="28"/>
          <w:szCs w:val="28"/>
          <w:lang w:val="en-GB" w:eastAsia="en-GB"/>
        </w:rPr>
        <w:t xml:space="preserve">are </w:t>
      </w:r>
      <w:r w:rsidRPr="001E17C3">
        <w:rPr>
          <w:rFonts w:ascii="Times New Roman" w:eastAsia="Times New Roman" w:hAnsi="Times New Roman" w:cs="Times New Roman"/>
          <w:color w:val="0000CC"/>
          <w:sz w:val="28"/>
          <w:szCs w:val="28"/>
          <w:lang w:val="en-GB" w:eastAsia="en-GB"/>
        </w:rPr>
        <w:t xml:space="preserve">bespoke items only </w:t>
      </w:r>
      <w:r w:rsidR="00091407" w:rsidRPr="001E17C3">
        <w:rPr>
          <w:rFonts w:ascii="Times New Roman" w:eastAsia="Times New Roman" w:hAnsi="Times New Roman" w:cs="Times New Roman"/>
          <w:color w:val="0000CC"/>
          <w:sz w:val="28"/>
          <w:szCs w:val="28"/>
          <w:lang w:val="en-GB" w:eastAsia="en-GB"/>
        </w:rPr>
        <w:tab/>
      </w:r>
      <w:r w:rsidRPr="001E17C3">
        <w:rPr>
          <w:rFonts w:ascii="Times New Roman" w:eastAsia="Times New Roman" w:hAnsi="Times New Roman" w:cs="Times New Roman"/>
          <w:color w:val="0000CC"/>
          <w:sz w:val="28"/>
          <w:szCs w:val="28"/>
          <w:lang w:val="en-GB" w:eastAsia="en-GB"/>
        </w:rPr>
        <w:t>available from</w:t>
      </w:r>
      <w:r>
        <w:rPr>
          <w:rFonts w:ascii="Times New Roman" w:eastAsia="Times New Roman" w:hAnsi="Times New Roman" w:cs="Times New Roman"/>
          <w:color w:val="000000"/>
          <w:sz w:val="28"/>
          <w:szCs w:val="28"/>
          <w:lang w:val="en-GB" w:eastAsia="en-GB"/>
        </w:rPr>
        <w:t xml:space="preserve"> </w:t>
      </w:r>
      <w:r w:rsidRPr="006E14E2">
        <w:rPr>
          <w:rFonts w:ascii="Times New Roman" w:eastAsia="Times New Roman" w:hAnsi="Times New Roman" w:cs="Times New Roman"/>
          <w:b/>
          <w:bCs/>
          <w:color w:val="7030A0"/>
          <w:sz w:val="28"/>
          <w:szCs w:val="28"/>
          <w:u w:val="single"/>
          <w:lang w:val="en-GB" w:eastAsia="en-GB"/>
        </w:rPr>
        <w:t>Face2Face Parkinson’s</w:t>
      </w:r>
      <w:r w:rsidRPr="006E14E2">
        <w:rPr>
          <w:rFonts w:ascii="Times New Roman" w:eastAsia="Times New Roman" w:hAnsi="Times New Roman" w:cs="Times New Roman"/>
          <w:b/>
          <w:bCs/>
          <w:color w:val="000000"/>
          <w:sz w:val="28"/>
          <w:szCs w:val="28"/>
          <w:u w:val="single"/>
          <w:lang w:val="en-GB" w:eastAsia="en-GB"/>
        </w:rPr>
        <w:t>.</w:t>
      </w:r>
      <w:r w:rsidR="00F5558C">
        <w:rPr>
          <w:rFonts w:ascii="Times New Roman" w:eastAsia="Times New Roman" w:hAnsi="Times New Roman" w:cs="Times New Roman"/>
          <w:b/>
          <w:bCs/>
          <w:color w:val="000000"/>
          <w:sz w:val="28"/>
          <w:szCs w:val="28"/>
          <w:lang w:val="en-GB" w:eastAsia="en-GB"/>
        </w:rPr>
        <w:t xml:space="preserve">  Items can be </w:t>
      </w:r>
      <w:r w:rsidR="00091407">
        <w:rPr>
          <w:rFonts w:ascii="Times New Roman" w:eastAsia="Times New Roman" w:hAnsi="Times New Roman" w:cs="Times New Roman"/>
          <w:b/>
          <w:bCs/>
          <w:color w:val="000000"/>
          <w:sz w:val="28"/>
          <w:szCs w:val="28"/>
          <w:lang w:val="en-GB" w:eastAsia="en-GB"/>
        </w:rPr>
        <w:tab/>
      </w:r>
      <w:r w:rsidR="00F5558C">
        <w:rPr>
          <w:rFonts w:ascii="Times New Roman" w:eastAsia="Times New Roman" w:hAnsi="Times New Roman" w:cs="Times New Roman"/>
          <w:b/>
          <w:bCs/>
          <w:color w:val="000000"/>
          <w:sz w:val="28"/>
          <w:szCs w:val="28"/>
          <w:lang w:val="en-GB" w:eastAsia="en-GB"/>
        </w:rPr>
        <w:t xml:space="preserve">purchased on the day or ordered for collection by </w:t>
      </w:r>
      <w:r w:rsidR="00091407">
        <w:rPr>
          <w:rFonts w:ascii="Times New Roman" w:eastAsia="Times New Roman" w:hAnsi="Times New Roman" w:cs="Times New Roman"/>
          <w:b/>
          <w:bCs/>
          <w:color w:val="000000"/>
          <w:sz w:val="28"/>
          <w:szCs w:val="28"/>
          <w:lang w:val="en-GB" w:eastAsia="en-GB"/>
        </w:rPr>
        <w:tab/>
      </w:r>
      <w:r w:rsidR="00F5558C">
        <w:rPr>
          <w:rFonts w:ascii="Times New Roman" w:eastAsia="Times New Roman" w:hAnsi="Times New Roman" w:cs="Times New Roman"/>
          <w:b/>
          <w:bCs/>
          <w:color w:val="000000"/>
          <w:sz w:val="28"/>
          <w:szCs w:val="28"/>
          <w:lang w:val="en-GB" w:eastAsia="en-GB"/>
        </w:rPr>
        <w:t>arrangement.</w:t>
      </w:r>
    </w:p>
    <w:p w14:paraId="2D1FBFCA" w14:textId="33591193" w:rsidR="002F5662" w:rsidRDefault="000E436F" w:rsidP="00784C41">
      <w:pPr>
        <w:shd w:val="clear" w:color="auto" w:fill="FFFFFF"/>
        <w:spacing w:after="0" w:line="270" w:lineRule="atLeas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ab/>
      </w:r>
      <w:r w:rsidR="002F5662">
        <w:rPr>
          <w:rFonts w:ascii="Times New Roman" w:eastAsia="Times New Roman" w:hAnsi="Times New Roman" w:cs="Times New Roman"/>
          <w:color w:val="000000"/>
          <w:sz w:val="28"/>
          <w:szCs w:val="28"/>
          <w:lang w:val="en-GB" w:eastAsia="en-GB"/>
        </w:rPr>
        <w:t xml:space="preserve">Tea/coffee and biscuits will be available at </w:t>
      </w:r>
      <w:r>
        <w:rPr>
          <w:rFonts w:ascii="Times New Roman" w:eastAsia="Times New Roman" w:hAnsi="Times New Roman" w:cs="Times New Roman"/>
          <w:color w:val="000000"/>
          <w:sz w:val="28"/>
          <w:szCs w:val="28"/>
          <w:lang w:val="en-GB" w:eastAsia="en-GB"/>
        </w:rPr>
        <w:t xml:space="preserve">both events so why </w:t>
      </w:r>
      <w:r>
        <w:rPr>
          <w:rFonts w:ascii="Times New Roman" w:eastAsia="Times New Roman" w:hAnsi="Times New Roman" w:cs="Times New Roman"/>
          <w:color w:val="000000"/>
          <w:sz w:val="28"/>
          <w:szCs w:val="28"/>
          <w:lang w:val="en-GB" w:eastAsia="en-GB"/>
        </w:rPr>
        <w:tab/>
        <w:t xml:space="preserve">not come along for a mingle and perusal, and see what we can </w:t>
      </w:r>
      <w:r>
        <w:rPr>
          <w:rFonts w:ascii="Times New Roman" w:eastAsia="Times New Roman" w:hAnsi="Times New Roman" w:cs="Times New Roman"/>
          <w:color w:val="000000"/>
          <w:sz w:val="28"/>
          <w:szCs w:val="28"/>
          <w:lang w:val="en-GB" w:eastAsia="en-GB"/>
        </w:rPr>
        <w:tab/>
        <w:t>do for you?</w:t>
      </w:r>
    </w:p>
    <w:p w14:paraId="7B03F596" w14:textId="270F6163" w:rsidR="000E436F" w:rsidRDefault="000E436F" w:rsidP="00784C41">
      <w:pPr>
        <w:shd w:val="clear" w:color="auto" w:fill="FFFFFF"/>
        <w:spacing w:after="0" w:line="270" w:lineRule="atLeas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ab/>
      </w:r>
      <w:r w:rsidRPr="000E436F">
        <w:rPr>
          <w:rFonts w:ascii="Times New Roman" w:eastAsia="Times New Roman" w:hAnsi="Times New Roman" w:cs="Times New Roman"/>
          <w:b/>
          <w:bCs/>
          <w:color w:val="000000"/>
          <w:sz w:val="28"/>
          <w:szCs w:val="28"/>
          <w:lang w:val="en-GB" w:eastAsia="en-GB"/>
        </w:rPr>
        <w:t xml:space="preserve">Please remember to book an appointment if you need to </w:t>
      </w:r>
      <w:r w:rsidRPr="000E436F">
        <w:rPr>
          <w:rFonts w:ascii="Times New Roman" w:eastAsia="Times New Roman" w:hAnsi="Times New Roman" w:cs="Times New Roman"/>
          <w:b/>
          <w:bCs/>
          <w:color w:val="000000"/>
          <w:sz w:val="28"/>
          <w:szCs w:val="28"/>
          <w:lang w:val="en-GB" w:eastAsia="en-GB"/>
        </w:rPr>
        <w:tab/>
        <w:t>see me</w:t>
      </w:r>
      <w:r w:rsidRPr="000E436F">
        <w:rPr>
          <w:rFonts w:ascii="Times New Roman" w:eastAsia="Times New Roman" w:hAnsi="Times New Roman" w:cs="Times New Roman"/>
          <w:color w:val="000000"/>
          <w:sz w:val="28"/>
          <w:szCs w:val="28"/>
          <w:lang w:val="en-GB" w:eastAsia="en-GB"/>
        </w:rPr>
        <w:t>,</w:t>
      </w:r>
      <w:r>
        <w:rPr>
          <w:rFonts w:ascii="Times New Roman" w:eastAsia="Times New Roman" w:hAnsi="Times New Roman" w:cs="Times New Roman"/>
          <w:b/>
          <w:bCs/>
          <w:color w:val="000000"/>
          <w:sz w:val="28"/>
          <w:szCs w:val="28"/>
          <w:lang w:val="en-GB" w:eastAsia="en-GB"/>
        </w:rPr>
        <w:t xml:space="preserve"> </w:t>
      </w:r>
      <w:r w:rsidRPr="000E436F">
        <w:rPr>
          <w:rFonts w:ascii="Times New Roman" w:eastAsia="Times New Roman" w:hAnsi="Times New Roman" w:cs="Times New Roman"/>
          <w:color w:val="000000"/>
          <w:sz w:val="28"/>
          <w:szCs w:val="28"/>
          <w:lang w:val="en-GB" w:eastAsia="en-GB"/>
        </w:rPr>
        <w:t>otherwise just pop in!</w:t>
      </w:r>
    </w:p>
    <w:p w14:paraId="29BAC3DC" w14:textId="209D49A6" w:rsidR="000E436F" w:rsidRDefault="000E436F" w:rsidP="00784C41">
      <w:pPr>
        <w:shd w:val="clear" w:color="auto" w:fill="FFFFFF"/>
        <w:spacing w:after="0" w:line="270" w:lineRule="atLeas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 xml:space="preserve">Other </w:t>
      </w:r>
      <w:r w:rsidR="00F5558C">
        <w:rPr>
          <w:rFonts w:ascii="Times New Roman" w:eastAsia="Times New Roman" w:hAnsi="Times New Roman" w:cs="Times New Roman"/>
          <w:color w:val="000000"/>
          <w:sz w:val="28"/>
          <w:szCs w:val="28"/>
          <w:lang w:val="en-GB" w:eastAsia="en-GB"/>
        </w:rPr>
        <w:t xml:space="preserve">events </w:t>
      </w:r>
      <w:r>
        <w:rPr>
          <w:rFonts w:ascii="Times New Roman" w:eastAsia="Times New Roman" w:hAnsi="Times New Roman" w:cs="Times New Roman"/>
          <w:color w:val="000000"/>
          <w:sz w:val="28"/>
          <w:szCs w:val="28"/>
          <w:lang w:val="en-GB" w:eastAsia="en-GB"/>
        </w:rPr>
        <w:t>where I may be seen</w:t>
      </w:r>
      <w:r w:rsidR="00F5558C">
        <w:rPr>
          <w:rFonts w:ascii="Times New Roman" w:eastAsia="Times New Roman" w:hAnsi="Times New Roman" w:cs="Times New Roman"/>
          <w:color w:val="000000"/>
          <w:sz w:val="28"/>
          <w:szCs w:val="28"/>
          <w:lang w:val="en-GB" w:eastAsia="en-GB"/>
        </w:rPr>
        <w:t xml:space="preserve"> </w:t>
      </w:r>
      <w:proofErr w:type="gramStart"/>
      <w:r w:rsidR="00F5558C">
        <w:rPr>
          <w:rFonts w:ascii="Times New Roman" w:eastAsia="Times New Roman" w:hAnsi="Times New Roman" w:cs="Times New Roman"/>
          <w:color w:val="000000"/>
          <w:sz w:val="28"/>
          <w:szCs w:val="28"/>
          <w:lang w:val="en-GB" w:eastAsia="en-GB"/>
        </w:rPr>
        <w:t>are:-</w:t>
      </w:r>
      <w:proofErr w:type="gramEnd"/>
    </w:p>
    <w:p w14:paraId="6E8BCBE9" w14:textId="77777777" w:rsidR="00F5558C" w:rsidRDefault="000E436F" w:rsidP="000E436F">
      <w:pPr>
        <w:spacing w:after="0"/>
        <w:ind w:firstLineChars="150" w:firstLine="422"/>
        <w:rPr>
          <w:sz w:val="28"/>
          <w:szCs w:val="28"/>
          <w:lang w:val="en-GB"/>
        </w:rPr>
      </w:pPr>
      <w:r w:rsidRPr="00F5558C">
        <w:rPr>
          <w:b/>
          <w:bCs/>
          <w:color w:val="7030A0"/>
          <w:sz w:val="28"/>
          <w:szCs w:val="28"/>
          <w:lang w:val="en-GB"/>
        </w:rPr>
        <w:t>Face2Face Parkin</w:t>
      </w:r>
      <w:r w:rsidR="00F5558C" w:rsidRPr="00F5558C">
        <w:rPr>
          <w:b/>
          <w:bCs/>
          <w:color w:val="7030A0"/>
          <w:sz w:val="28"/>
          <w:szCs w:val="28"/>
          <w:lang w:val="en-GB"/>
        </w:rPr>
        <w:t xml:space="preserve">son’s </w:t>
      </w:r>
      <w:r w:rsidRPr="00F5558C">
        <w:rPr>
          <w:b/>
          <w:bCs/>
          <w:color w:val="7030A0"/>
          <w:sz w:val="28"/>
          <w:szCs w:val="28"/>
          <w:lang w:val="en-GB"/>
        </w:rPr>
        <w:t>Thornbury group</w:t>
      </w:r>
      <w:r>
        <w:rPr>
          <w:sz w:val="28"/>
          <w:szCs w:val="28"/>
          <w:lang w:val="en-GB"/>
        </w:rPr>
        <w:t xml:space="preserve">. </w:t>
      </w:r>
    </w:p>
    <w:p w14:paraId="22C8F9AC" w14:textId="12B106E8" w:rsidR="000E3D87" w:rsidRDefault="000E436F" w:rsidP="000E436F">
      <w:pPr>
        <w:spacing w:after="0"/>
        <w:ind w:firstLineChars="150" w:firstLine="420"/>
        <w:rPr>
          <w:sz w:val="28"/>
          <w:szCs w:val="28"/>
          <w:lang w:val="en-GB"/>
        </w:rPr>
      </w:pPr>
      <w:r>
        <w:rPr>
          <w:sz w:val="28"/>
          <w:szCs w:val="28"/>
          <w:lang w:val="en-GB"/>
        </w:rPr>
        <w:t xml:space="preserve">The Chantry. </w:t>
      </w:r>
      <w:proofErr w:type="spellStart"/>
      <w:r w:rsidR="00F5558C">
        <w:rPr>
          <w:sz w:val="28"/>
          <w:szCs w:val="28"/>
          <w:lang w:val="en-GB"/>
        </w:rPr>
        <w:t>Slimbridge</w:t>
      </w:r>
      <w:proofErr w:type="spellEnd"/>
      <w:r w:rsidR="00F5558C">
        <w:rPr>
          <w:sz w:val="28"/>
          <w:szCs w:val="28"/>
          <w:lang w:val="en-GB"/>
        </w:rPr>
        <w:t xml:space="preserve"> Room, Thornbury </w:t>
      </w:r>
      <w:r>
        <w:rPr>
          <w:sz w:val="28"/>
          <w:szCs w:val="28"/>
          <w:lang w:val="en-GB"/>
        </w:rPr>
        <w:t>BS35 1HB</w:t>
      </w:r>
    </w:p>
    <w:p w14:paraId="604FD26D" w14:textId="77777777" w:rsidR="00F5558C" w:rsidRDefault="00F5558C" w:rsidP="00F5558C">
      <w:pPr>
        <w:spacing w:after="0" w:line="240" w:lineRule="auto"/>
        <w:ind w:firstLineChars="150" w:firstLine="420"/>
        <w:rPr>
          <w:color w:val="0070C0"/>
          <w:sz w:val="28"/>
          <w:szCs w:val="28"/>
          <w:lang w:val="en-GB"/>
        </w:rPr>
      </w:pPr>
      <w:r>
        <w:rPr>
          <w:color w:val="0070C0"/>
          <w:sz w:val="28"/>
          <w:szCs w:val="28"/>
          <w:lang w:val="en-GB"/>
        </w:rPr>
        <w:t xml:space="preserve">Last Friday of the month 10:00 - 12:00 </w:t>
      </w:r>
    </w:p>
    <w:p w14:paraId="3814ED3A" w14:textId="77777777" w:rsidR="00FD2385" w:rsidRDefault="00FD2385" w:rsidP="00F5558C">
      <w:pPr>
        <w:spacing w:after="0" w:line="240" w:lineRule="auto"/>
        <w:ind w:firstLineChars="150" w:firstLine="420"/>
        <w:rPr>
          <w:sz w:val="28"/>
          <w:szCs w:val="28"/>
          <w:lang w:val="en-GB"/>
        </w:rPr>
      </w:pPr>
    </w:p>
    <w:p w14:paraId="77FA7C97" w14:textId="5D6CF58C" w:rsidR="000E3D87" w:rsidRDefault="00A623C4" w:rsidP="00F5558C">
      <w:pPr>
        <w:spacing w:after="0" w:line="240" w:lineRule="auto"/>
        <w:ind w:firstLineChars="150" w:firstLine="420"/>
        <w:rPr>
          <w:color w:val="0070C0"/>
          <w:sz w:val="28"/>
          <w:szCs w:val="28"/>
          <w:lang w:val="en-GB"/>
        </w:rPr>
      </w:pPr>
      <w:r>
        <w:rPr>
          <w:color w:val="0070C0"/>
          <w:sz w:val="28"/>
          <w:szCs w:val="28"/>
          <w:lang w:val="en-GB"/>
        </w:rPr>
        <w:t>First Saturday of the month.</w:t>
      </w:r>
      <w:r>
        <w:rPr>
          <w:color w:val="0070C0"/>
          <w:sz w:val="28"/>
          <w:szCs w:val="28"/>
          <w:lang w:val="en-GB"/>
        </w:rPr>
        <w:tab/>
        <w:t>10:00 - 12:00</w:t>
      </w:r>
    </w:p>
    <w:p w14:paraId="5F8AB500" w14:textId="77777777" w:rsidR="000E3D87" w:rsidRDefault="00A623C4" w:rsidP="00F5558C">
      <w:pPr>
        <w:spacing w:after="0" w:line="240" w:lineRule="auto"/>
        <w:ind w:firstLineChars="150" w:firstLine="420"/>
        <w:rPr>
          <w:sz w:val="28"/>
          <w:szCs w:val="28"/>
          <w:lang w:val="en-GB"/>
        </w:rPr>
      </w:pPr>
      <w:r>
        <w:rPr>
          <w:sz w:val="28"/>
          <w:szCs w:val="28"/>
          <w:lang w:val="en-GB"/>
        </w:rPr>
        <w:t xml:space="preserve">Bristol Branch meeting. St Monica's, </w:t>
      </w:r>
    </w:p>
    <w:p w14:paraId="674E9C7C" w14:textId="0EDCE913" w:rsidR="000E3D87" w:rsidRDefault="00A623C4" w:rsidP="00F5558C">
      <w:pPr>
        <w:spacing w:after="0" w:line="240" w:lineRule="auto"/>
        <w:ind w:firstLineChars="150" w:firstLine="420"/>
        <w:rPr>
          <w:sz w:val="28"/>
          <w:szCs w:val="28"/>
          <w:lang w:val="en-GB"/>
        </w:rPr>
      </w:pPr>
      <w:r>
        <w:rPr>
          <w:sz w:val="28"/>
          <w:szCs w:val="28"/>
          <w:lang w:val="en-GB"/>
        </w:rPr>
        <w:t>Cote lane. BS9 3UN</w:t>
      </w:r>
      <w:r>
        <w:rPr>
          <w:color w:val="FF0000"/>
          <w:sz w:val="28"/>
          <w:szCs w:val="28"/>
          <w:lang w:val="en-GB"/>
        </w:rPr>
        <w:t xml:space="preserve"> </w:t>
      </w:r>
      <w:r w:rsidR="00FD2385">
        <w:rPr>
          <w:color w:val="FF0000"/>
          <w:sz w:val="28"/>
          <w:szCs w:val="28"/>
          <w:lang w:val="en-GB"/>
        </w:rPr>
        <w:t>NOW OPEN! See you there!</w:t>
      </w:r>
    </w:p>
    <w:p w14:paraId="4DD638EE" w14:textId="77777777" w:rsidR="000E3D87" w:rsidRDefault="000E3D87" w:rsidP="00896636">
      <w:pPr>
        <w:spacing w:after="0"/>
        <w:rPr>
          <w:sz w:val="28"/>
          <w:szCs w:val="28"/>
          <w:lang w:val="en-GB"/>
        </w:rPr>
      </w:pPr>
    </w:p>
    <w:p w14:paraId="17FFBB59" w14:textId="77777777" w:rsidR="000E3D87" w:rsidRDefault="000E3D87" w:rsidP="00896636">
      <w:pPr>
        <w:spacing w:after="0"/>
        <w:rPr>
          <w:sz w:val="28"/>
          <w:szCs w:val="28"/>
          <w:lang w:val="en-GB"/>
        </w:rPr>
      </w:pPr>
    </w:p>
    <w:p w14:paraId="48C2F1FD" w14:textId="77777777" w:rsidR="000E3D87" w:rsidRDefault="000E3D87" w:rsidP="00896636">
      <w:pPr>
        <w:spacing w:after="0"/>
        <w:rPr>
          <w:sz w:val="24"/>
          <w:szCs w:val="24"/>
        </w:rPr>
      </w:pPr>
    </w:p>
    <w:p w14:paraId="79CA5AA3" w14:textId="77777777" w:rsidR="000E3D87" w:rsidRDefault="000E3D87" w:rsidP="00896636">
      <w:pPr>
        <w:spacing w:after="0"/>
        <w:ind w:left="2940" w:firstLine="420"/>
        <w:rPr>
          <w:sz w:val="24"/>
          <w:szCs w:val="24"/>
          <w:lang w:val="en-GB"/>
        </w:rPr>
      </w:pPr>
    </w:p>
    <w:p w14:paraId="63041659" w14:textId="77777777" w:rsidR="000E3D87" w:rsidRDefault="000E3D87" w:rsidP="00896636">
      <w:pPr>
        <w:spacing w:after="0"/>
        <w:ind w:firstLine="420"/>
        <w:rPr>
          <w:sz w:val="24"/>
          <w:szCs w:val="24"/>
          <w:lang w:val="en-GB"/>
        </w:rPr>
      </w:pPr>
    </w:p>
    <w:p w14:paraId="2EDA4D58" w14:textId="77777777" w:rsidR="000E3D87" w:rsidRDefault="000E3D87" w:rsidP="00896636">
      <w:pPr>
        <w:spacing w:after="0"/>
        <w:ind w:firstLine="420"/>
        <w:rPr>
          <w:sz w:val="24"/>
          <w:szCs w:val="24"/>
          <w:lang w:val="en-GB"/>
        </w:rPr>
      </w:pPr>
    </w:p>
    <w:p w14:paraId="07D5E9DC" w14:textId="77777777" w:rsidR="000E3D87" w:rsidRDefault="000E3D87" w:rsidP="00896636">
      <w:pPr>
        <w:spacing w:after="0"/>
        <w:ind w:firstLine="420"/>
        <w:rPr>
          <w:sz w:val="24"/>
          <w:szCs w:val="24"/>
          <w:lang w:val="en-GB"/>
        </w:rPr>
      </w:pPr>
    </w:p>
    <w:p w14:paraId="34795BF0" w14:textId="77777777" w:rsidR="000E3D87" w:rsidRDefault="000E3D87" w:rsidP="00896636">
      <w:pPr>
        <w:spacing w:after="0"/>
        <w:ind w:firstLine="420"/>
        <w:rPr>
          <w:sz w:val="24"/>
          <w:szCs w:val="24"/>
          <w:lang w:val="en-GB"/>
        </w:rPr>
      </w:pPr>
    </w:p>
    <w:p w14:paraId="2EC8D6D0" w14:textId="77777777" w:rsidR="000E3D87" w:rsidRDefault="000E3D87" w:rsidP="00896636">
      <w:pPr>
        <w:spacing w:after="0"/>
        <w:ind w:firstLine="420"/>
        <w:rPr>
          <w:sz w:val="24"/>
          <w:szCs w:val="24"/>
          <w:lang w:val="en-GB"/>
        </w:rPr>
      </w:pPr>
    </w:p>
    <w:p w14:paraId="69E5AE1F" w14:textId="77777777" w:rsidR="000E3D87" w:rsidRDefault="000E3D87">
      <w:pPr>
        <w:ind w:firstLine="420"/>
        <w:rPr>
          <w:sz w:val="24"/>
          <w:szCs w:val="24"/>
          <w:lang w:val="en-GB"/>
        </w:rPr>
      </w:pPr>
    </w:p>
    <w:sectPr w:rsidR="000E3D87" w:rsidSect="00896636">
      <w:pgSz w:w="16838" w:h="11906" w:orient="landscape"/>
      <w:pgMar w:top="720" w:right="720" w:bottom="720" w:left="720" w:header="720" w:footer="720" w:gutter="0"/>
      <w:cols w:num="2" w:space="720" w:equalWidth="0">
        <w:col w:w="7487" w:space="425"/>
        <w:col w:w="74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9D96"/>
    <w:multiLevelType w:val="singleLevel"/>
    <w:tmpl w:val="57509D9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1CC246E"/>
    <w:rsid w:val="00073A67"/>
    <w:rsid w:val="00091407"/>
    <w:rsid w:val="000A7743"/>
    <w:rsid w:val="000E3D87"/>
    <w:rsid w:val="000E436F"/>
    <w:rsid w:val="001A5D80"/>
    <w:rsid w:val="001E17C3"/>
    <w:rsid w:val="002F5662"/>
    <w:rsid w:val="00427376"/>
    <w:rsid w:val="006E14E2"/>
    <w:rsid w:val="00784C41"/>
    <w:rsid w:val="00896636"/>
    <w:rsid w:val="008A1F26"/>
    <w:rsid w:val="00970BE3"/>
    <w:rsid w:val="00A623C4"/>
    <w:rsid w:val="00AB69BE"/>
    <w:rsid w:val="00AE25C0"/>
    <w:rsid w:val="00B458FB"/>
    <w:rsid w:val="00CF0186"/>
    <w:rsid w:val="00F52AF8"/>
    <w:rsid w:val="00F5558C"/>
    <w:rsid w:val="00FD2385"/>
    <w:rsid w:val="05F40DC2"/>
    <w:rsid w:val="081F3567"/>
    <w:rsid w:val="0D852B0F"/>
    <w:rsid w:val="11996B3B"/>
    <w:rsid w:val="1D7C7DAB"/>
    <w:rsid w:val="37D84855"/>
    <w:rsid w:val="3B121800"/>
    <w:rsid w:val="45840A8E"/>
    <w:rsid w:val="4ACA4E5E"/>
    <w:rsid w:val="4B7874CA"/>
    <w:rsid w:val="50804B49"/>
    <w:rsid w:val="51CC246E"/>
    <w:rsid w:val="6E387B26"/>
    <w:rsid w:val="6E7230B7"/>
    <w:rsid w:val="74E70B5E"/>
    <w:rsid w:val="78B87A33"/>
    <w:rsid w:val="7DF1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F84A197"/>
  <w15:docId w15:val="{F789B7C4-DCEE-40F4-8090-9730731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Pr>
      <w:rFonts w:ascii="Times New Roman" w:eastAsia="Calibri" w:hAnsi="Times New Roman"/>
      <w:sz w:val="24"/>
      <w:szCs w:val="24"/>
      <w:lang w:eastAsia="en-GB"/>
    </w:rPr>
  </w:style>
  <w:style w:type="character" w:styleId="Hyperlink">
    <w:name w:val="Hyperlink"/>
    <w:basedOn w:val="DefaultParagraphFont"/>
    <w:qFormat/>
    <w:rPr>
      <w:color w:val="0000FF"/>
      <w:u w:val="single"/>
    </w:rPr>
  </w:style>
  <w:style w:type="paragraph" w:styleId="BalloonText">
    <w:name w:val="Balloon Text"/>
    <w:basedOn w:val="Normal"/>
    <w:link w:val="BalloonTextChar"/>
    <w:rsid w:val="00A6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23C4"/>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ce2face.parkins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662</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Kevin Carter</cp:lastModifiedBy>
  <cp:revision>7</cp:revision>
  <cp:lastPrinted>2021-11-05T19:46:00Z</cp:lastPrinted>
  <dcterms:created xsi:type="dcterms:W3CDTF">2021-08-02T18:12:00Z</dcterms:created>
  <dcterms:modified xsi:type="dcterms:W3CDTF">2021-11-05T20:06:00Z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